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F070" w14:textId="36F7A4DE" w:rsidR="008810DD" w:rsidRPr="002A3799" w:rsidRDefault="008810DD" w:rsidP="008810DD">
      <w:pPr>
        <w:jc w:val="center"/>
        <w:rPr>
          <w:b/>
        </w:rPr>
      </w:pPr>
      <w:r w:rsidRPr="002A3799">
        <w:rPr>
          <w:b/>
        </w:rPr>
        <w:t xml:space="preserve">Uchwała nr </w:t>
      </w:r>
      <w:r w:rsidR="005675A5" w:rsidRPr="002A3799">
        <w:rPr>
          <w:b/>
        </w:rPr>
        <w:t>68</w:t>
      </w:r>
      <w:r w:rsidRPr="002A3799">
        <w:rPr>
          <w:b/>
        </w:rPr>
        <w:t>/X/2024</w:t>
      </w:r>
    </w:p>
    <w:p w14:paraId="67D5C5A3" w14:textId="77777777" w:rsidR="008810DD" w:rsidRPr="002A3799" w:rsidRDefault="008810DD" w:rsidP="008810DD">
      <w:pPr>
        <w:jc w:val="center"/>
        <w:rPr>
          <w:b/>
        </w:rPr>
      </w:pPr>
      <w:r w:rsidRPr="002A3799">
        <w:rPr>
          <w:b/>
        </w:rPr>
        <w:t xml:space="preserve">Zarządu Głównego Polskiego Związku Wędkarskiego </w:t>
      </w:r>
    </w:p>
    <w:p w14:paraId="36B2166F" w14:textId="3BAE299A" w:rsidR="009906B1" w:rsidRPr="002A3799" w:rsidRDefault="008810DD" w:rsidP="008810DD">
      <w:pPr>
        <w:jc w:val="center"/>
        <w:rPr>
          <w:b/>
        </w:rPr>
      </w:pPr>
      <w:r w:rsidRPr="002A3799">
        <w:rPr>
          <w:b/>
        </w:rPr>
        <w:t xml:space="preserve">z dnia </w:t>
      </w:r>
      <w:r w:rsidR="008F35B5" w:rsidRPr="002A3799">
        <w:rPr>
          <w:b/>
        </w:rPr>
        <w:tab/>
      </w:r>
      <w:r w:rsidR="00C75FA2" w:rsidRPr="002A3799">
        <w:rPr>
          <w:b/>
        </w:rPr>
        <w:t xml:space="preserve">16 </w:t>
      </w:r>
      <w:r w:rsidR="00FB2D24" w:rsidRPr="002A3799">
        <w:rPr>
          <w:b/>
        </w:rPr>
        <w:t>października</w:t>
      </w:r>
      <w:r w:rsidRPr="002A3799">
        <w:rPr>
          <w:b/>
        </w:rPr>
        <w:t xml:space="preserve"> 2024 r.</w:t>
      </w:r>
    </w:p>
    <w:p w14:paraId="2806942D" w14:textId="77777777" w:rsidR="009906B1" w:rsidRPr="002A3799" w:rsidRDefault="009906B1" w:rsidP="008D230F"/>
    <w:p w14:paraId="39DDAFFC" w14:textId="77777777" w:rsidR="002720F6" w:rsidRPr="002A3799" w:rsidRDefault="002720F6" w:rsidP="008D230F">
      <w:pPr>
        <w:jc w:val="both"/>
        <w:rPr>
          <w:bCs/>
        </w:rPr>
      </w:pPr>
    </w:p>
    <w:p w14:paraId="1F6F5957" w14:textId="4C309D87" w:rsidR="009906B1" w:rsidRPr="002A3799" w:rsidRDefault="009906B1" w:rsidP="008D230F">
      <w:pPr>
        <w:jc w:val="both"/>
        <w:rPr>
          <w:b/>
        </w:rPr>
      </w:pPr>
      <w:r w:rsidRPr="002A3799">
        <w:rPr>
          <w:b/>
        </w:rPr>
        <w:t>w sprawie: przyjęcia projektu zmian</w:t>
      </w:r>
      <w:r w:rsidR="00272C7D" w:rsidRPr="002A3799">
        <w:rPr>
          <w:b/>
        </w:rPr>
        <w:t>y</w:t>
      </w:r>
      <w:r w:rsidRPr="002A3799">
        <w:rPr>
          <w:b/>
        </w:rPr>
        <w:t xml:space="preserve"> Statu</w:t>
      </w:r>
      <w:r w:rsidR="00773D69" w:rsidRPr="002A3799">
        <w:rPr>
          <w:b/>
        </w:rPr>
        <w:t>tu</w:t>
      </w:r>
      <w:r w:rsidRPr="002A3799">
        <w:rPr>
          <w:b/>
        </w:rPr>
        <w:t xml:space="preserve"> PZW opracowan</w:t>
      </w:r>
      <w:r w:rsidR="006B48FF" w:rsidRPr="002A3799">
        <w:rPr>
          <w:b/>
        </w:rPr>
        <w:t>ego</w:t>
      </w:r>
      <w:r w:rsidRPr="002A3799">
        <w:rPr>
          <w:b/>
        </w:rPr>
        <w:t xml:space="preserve"> przez Komisję Statutową Zarządu Głównego PZW</w:t>
      </w:r>
    </w:p>
    <w:p w14:paraId="14AFA6B8" w14:textId="77777777" w:rsidR="009906B1" w:rsidRPr="002A3799" w:rsidRDefault="009906B1" w:rsidP="008D230F"/>
    <w:p w14:paraId="0DE9AD51" w14:textId="5A8F62FC" w:rsidR="002720F6" w:rsidRPr="002A3799" w:rsidRDefault="009906B1" w:rsidP="008D230F">
      <w:pPr>
        <w:jc w:val="center"/>
      </w:pPr>
      <w:r w:rsidRPr="002A3799">
        <w:t xml:space="preserve">Na podstawie § 30 pkt 1 i </w:t>
      </w:r>
      <w:r w:rsidR="004A1CC0" w:rsidRPr="002A3799">
        <w:t xml:space="preserve">10 </w:t>
      </w:r>
      <w:r w:rsidRPr="002A3799">
        <w:t>Statutu PZW</w:t>
      </w:r>
      <w:r w:rsidR="00944EC2" w:rsidRPr="002A3799">
        <w:t xml:space="preserve"> z dnia 15.03.2017 r.</w:t>
      </w:r>
    </w:p>
    <w:p w14:paraId="58999EFF" w14:textId="2664AB84" w:rsidR="009906B1" w:rsidRPr="002A3799" w:rsidRDefault="009906B1" w:rsidP="008D230F">
      <w:pPr>
        <w:jc w:val="center"/>
      </w:pPr>
      <w:r w:rsidRPr="002A3799">
        <w:t>Zarząd Główny Polskiego Związku Wędkarskiego</w:t>
      </w:r>
      <w:r w:rsidR="002720F6" w:rsidRPr="002A3799">
        <w:br/>
      </w:r>
      <w:r w:rsidRPr="002A3799">
        <w:t>uchwala:</w:t>
      </w:r>
    </w:p>
    <w:p w14:paraId="18758311" w14:textId="77777777" w:rsidR="009906B1" w:rsidRPr="002A3799" w:rsidRDefault="009906B1" w:rsidP="008D230F">
      <w:pPr>
        <w:jc w:val="center"/>
        <w:rPr>
          <w:b/>
        </w:rPr>
      </w:pPr>
    </w:p>
    <w:p w14:paraId="67C2224B" w14:textId="2054243D" w:rsidR="009906B1" w:rsidRPr="002A3799" w:rsidRDefault="009906B1" w:rsidP="008D230F">
      <w:pPr>
        <w:jc w:val="center"/>
      </w:pPr>
      <w:r w:rsidRPr="002A3799">
        <w:t>§ 1</w:t>
      </w:r>
    </w:p>
    <w:p w14:paraId="6436B751" w14:textId="77777777" w:rsidR="002720F6" w:rsidRPr="002A3799" w:rsidRDefault="002720F6" w:rsidP="008D230F">
      <w:pPr>
        <w:jc w:val="center"/>
      </w:pPr>
    </w:p>
    <w:p w14:paraId="1DAA7E20" w14:textId="1F3F4418" w:rsidR="009906B1" w:rsidRPr="002A3799" w:rsidRDefault="009906B1" w:rsidP="008D230F">
      <w:pPr>
        <w:suppressAutoHyphens w:val="0"/>
        <w:jc w:val="both"/>
      </w:pPr>
      <w:r w:rsidRPr="002A3799">
        <w:t xml:space="preserve">Przyjmuje </w:t>
      </w:r>
      <w:r w:rsidR="00311FC8" w:rsidRPr="002A3799">
        <w:t>projekt zmian</w:t>
      </w:r>
      <w:r w:rsidR="00272C7D" w:rsidRPr="002A3799">
        <w:t>y</w:t>
      </w:r>
      <w:r w:rsidR="00311FC8" w:rsidRPr="002A3799">
        <w:t xml:space="preserve"> Statu</w:t>
      </w:r>
      <w:r w:rsidR="00773D69" w:rsidRPr="002A3799">
        <w:t>tu</w:t>
      </w:r>
      <w:r w:rsidR="00311FC8" w:rsidRPr="002A3799">
        <w:t xml:space="preserve"> PZW, celem przedłożenia na N</w:t>
      </w:r>
      <w:r w:rsidR="002720F6" w:rsidRPr="002A3799">
        <w:t>adzwyczajny</w:t>
      </w:r>
      <w:r w:rsidR="001B39E8">
        <w:t>m</w:t>
      </w:r>
      <w:r w:rsidR="002720F6" w:rsidRPr="002A3799">
        <w:t xml:space="preserve"> </w:t>
      </w:r>
      <w:r w:rsidR="00311FC8" w:rsidRPr="002A3799">
        <w:t>K</w:t>
      </w:r>
      <w:r w:rsidR="002720F6" w:rsidRPr="002A3799">
        <w:t>rajowy</w:t>
      </w:r>
      <w:r w:rsidR="001B39E8">
        <w:t>m</w:t>
      </w:r>
      <w:r w:rsidR="002720F6" w:rsidRPr="002A3799">
        <w:t xml:space="preserve"> </w:t>
      </w:r>
      <w:r w:rsidR="00311FC8" w:rsidRPr="002A3799">
        <w:t>Z</w:t>
      </w:r>
      <w:r w:rsidR="002720F6" w:rsidRPr="002A3799">
        <w:t>j</w:t>
      </w:r>
      <w:r w:rsidR="001B39E8">
        <w:t>eździe</w:t>
      </w:r>
      <w:r w:rsidR="002720F6" w:rsidRPr="002A3799">
        <w:t xml:space="preserve"> </w:t>
      </w:r>
      <w:r w:rsidR="00311FC8" w:rsidRPr="002A3799">
        <w:t>D</w:t>
      </w:r>
      <w:r w:rsidR="002720F6" w:rsidRPr="002A3799">
        <w:t>elegatów PZW</w:t>
      </w:r>
      <w:r w:rsidR="00566E9E" w:rsidRPr="002A3799">
        <w:t>,</w:t>
      </w:r>
      <w:r w:rsidR="00311FC8" w:rsidRPr="002A3799">
        <w:t xml:space="preserve"> </w:t>
      </w:r>
      <w:r w:rsidRPr="002A3799">
        <w:t>opracowan</w:t>
      </w:r>
      <w:r w:rsidR="001B39E8">
        <w:t>y</w:t>
      </w:r>
      <w:r w:rsidRPr="002A3799">
        <w:t xml:space="preserve"> przez Komisję Statutową Zarządu Głównego PZW</w:t>
      </w:r>
      <w:r w:rsidR="00AA48DD" w:rsidRPr="002A3799">
        <w:t>,</w:t>
      </w:r>
      <w:r w:rsidRPr="002A3799">
        <w:t xml:space="preserve"> </w:t>
      </w:r>
      <w:r w:rsidR="009670E0" w:rsidRPr="002A3799">
        <w:t xml:space="preserve">powołaną </w:t>
      </w:r>
      <w:r w:rsidR="00311FC8" w:rsidRPr="002A3799">
        <w:t xml:space="preserve">Uchwałą nr 16/VI/2022 Zarządu Głównego Polskiego Związku Wędkarskiego z dnia 25 czerwca 2022 r. </w:t>
      </w:r>
      <w:r w:rsidR="008D230F" w:rsidRPr="002A3799">
        <w:br/>
      </w:r>
      <w:r w:rsidR="00311FC8" w:rsidRPr="002A3799">
        <w:t xml:space="preserve">w sprawie: ustalenia składów komisji Zarządu Głównego PZW w realizacji uchwały XXXII  Krajowego Zjazdu Delegatów w sprawie kierunków działania Polskiego Związku Wędkarskiego </w:t>
      </w:r>
      <w:r w:rsidR="008D230F" w:rsidRPr="002A3799">
        <w:br/>
      </w:r>
      <w:r w:rsidR="00311FC8" w:rsidRPr="002A3799">
        <w:t>w latach 2022-2026</w:t>
      </w:r>
      <w:r w:rsidRPr="002A3799">
        <w:t>.</w:t>
      </w:r>
    </w:p>
    <w:p w14:paraId="0DDB2451" w14:textId="77777777" w:rsidR="009906B1" w:rsidRPr="002A3799" w:rsidRDefault="009906B1" w:rsidP="008D230F">
      <w:pPr>
        <w:jc w:val="center"/>
      </w:pPr>
      <w:r w:rsidRPr="002A3799">
        <w:t>§ 2</w:t>
      </w:r>
    </w:p>
    <w:p w14:paraId="473989D2" w14:textId="77777777" w:rsidR="002720F6" w:rsidRPr="002A3799" w:rsidRDefault="002720F6" w:rsidP="008D230F">
      <w:pPr>
        <w:jc w:val="center"/>
      </w:pPr>
    </w:p>
    <w:p w14:paraId="2B0CDDDE" w14:textId="6F026839" w:rsidR="009906B1" w:rsidRPr="002A3799" w:rsidRDefault="009906B1" w:rsidP="008D230F">
      <w:pPr>
        <w:jc w:val="both"/>
      </w:pPr>
      <w:r w:rsidRPr="002A3799">
        <w:t>Projekt zmian Statu</w:t>
      </w:r>
      <w:r w:rsidR="00B347ED" w:rsidRPr="002A3799">
        <w:t>tu</w:t>
      </w:r>
      <w:r w:rsidRPr="002A3799">
        <w:t xml:space="preserve"> PZW stanowi załącznik do niniejszej uchwały.</w:t>
      </w:r>
    </w:p>
    <w:p w14:paraId="2AFAAA0C" w14:textId="77777777" w:rsidR="003000B7" w:rsidRPr="002A3799" w:rsidRDefault="003000B7" w:rsidP="008D230F">
      <w:pPr>
        <w:jc w:val="both"/>
      </w:pPr>
    </w:p>
    <w:p w14:paraId="736609E6" w14:textId="2A9BBF42" w:rsidR="003000B7" w:rsidRPr="002A3799" w:rsidRDefault="003000B7" w:rsidP="003000B7">
      <w:pPr>
        <w:jc w:val="center"/>
        <w:rPr>
          <w:lang w:eastAsia="pl-PL"/>
        </w:rPr>
      </w:pPr>
      <w:r w:rsidRPr="002A3799">
        <w:rPr>
          <w:lang w:eastAsia="pl-PL"/>
        </w:rPr>
        <w:t>§ 3</w:t>
      </w:r>
    </w:p>
    <w:p w14:paraId="34586059" w14:textId="77777777" w:rsidR="003000B7" w:rsidRPr="002A3799" w:rsidRDefault="003000B7" w:rsidP="003000B7">
      <w:pPr>
        <w:jc w:val="center"/>
        <w:rPr>
          <w:lang w:eastAsia="pl-PL"/>
        </w:rPr>
      </w:pPr>
    </w:p>
    <w:p w14:paraId="3C430D67" w14:textId="2C96A275" w:rsidR="003000B7" w:rsidRPr="002A3799" w:rsidRDefault="003000B7" w:rsidP="003000B7">
      <w:pPr>
        <w:jc w:val="both"/>
      </w:pPr>
      <w:r w:rsidRPr="002A3799">
        <w:rPr>
          <w:bCs/>
        </w:rPr>
        <w:t>Wykonanie uchwały powierza Prezesowi ZG PZW.</w:t>
      </w:r>
    </w:p>
    <w:p w14:paraId="27A84818" w14:textId="77777777" w:rsidR="009906B1" w:rsidRPr="002A3799" w:rsidRDefault="009906B1" w:rsidP="008D230F">
      <w:pPr>
        <w:jc w:val="center"/>
      </w:pPr>
    </w:p>
    <w:p w14:paraId="7A5C9FB5" w14:textId="419B1CB0" w:rsidR="009906B1" w:rsidRPr="002A3799" w:rsidRDefault="009906B1" w:rsidP="008D230F">
      <w:pPr>
        <w:jc w:val="center"/>
      </w:pPr>
      <w:r w:rsidRPr="002A3799">
        <w:t>§</w:t>
      </w:r>
      <w:r w:rsidR="009670E0" w:rsidRPr="002A3799">
        <w:t xml:space="preserve"> </w:t>
      </w:r>
      <w:r w:rsidR="003000B7" w:rsidRPr="002A3799">
        <w:t>4</w:t>
      </w:r>
    </w:p>
    <w:p w14:paraId="4E67E222" w14:textId="77777777" w:rsidR="009906B1" w:rsidRPr="002A3799" w:rsidRDefault="009906B1" w:rsidP="008D230F">
      <w:pPr>
        <w:jc w:val="both"/>
      </w:pPr>
      <w:r w:rsidRPr="002A3799">
        <w:t>Uchwała wchodzi w życie z dniem podjęcia.</w:t>
      </w:r>
    </w:p>
    <w:p w14:paraId="74A85720" w14:textId="77777777" w:rsidR="00734EB9" w:rsidRPr="002A3799" w:rsidRDefault="00734EB9" w:rsidP="00734EB9">
      <w:pPr>
        <w:jc w:val="center"/>
      </w:pPr>
    </w:p>
    <w:p w14:paraId="2D07CEE2" w14:textId="77777777" w:rsidR="002720F6" w:rsidRPr="002A3799" w:rsidRDefault="002720F6" w:rsidP="008D230F">
      <w:pPr>
        <w:jc w:val="both"/>
      </w:pPr>
    </w:p>
    <w:p w14:paraId="025B041A" w14:textId="77777777" w:rsidR="009906B1" w:rsidRPr="002A3799" w:rsidRDefault="009906B1" w:rsidP="008D230F">
      <w:pPr>
        <w:jc w:val="center"/>
        <w:rPr>
          <w:b/>
        </w:rPr>
      </w:pPr>
    </w:p>
    <w:p w14:paraId="78B91370" w14:textId="7E9769DF" w:rsidR="009906B1" w:rsidRPr="002A3799" w:rsidRDefault="009906B1" w:rsidP="008D230F">
      <w:pPr>
        <w:ind w:left="360"/>
        <w:rPr>
          <w:b/>
        </w:rPr>
      </w:pPr>
      <w:r w:rsidRPr="002A3799">
        <w:t xml:space="preserve">     </w:t>
      </w:r>
      <w:r w:rsidRPr="002A3799">
        <w:rPr>
          <w:b/>
        </w:rPr>
        <w:t>Sekretarz ZG PZW</w:t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  <w:t xml:space="preserve">                   </w:t>
      </w:r>
      <w:r w:rsidR="00321E0F" w:rsidRPr="002A3799">
        <w:rPr>
          <w:b/>
        </w:rPr>
        <w:t xml:space="preserve">   </w:t>
      </w:r>
      <w:r w:rsidRPr="002A3799">
        <w:rPr>
          <w:b/>
        </w:rPr>
        <w:t>Prezes ZG PZW</w:t>
      </w:r>
    </w:p>
    <w:p w14:paraId="38C8C0D4" w14:textId="77777777" w:rsidR="008810DD" w:rsidRPr="002A3799" w:rsidRDefault="008810DD" w:rsidP="00F6334C">
      <w:pPr>
        <w:ind w:left="360"/>
        <w:rPr>
          <w:b/>
        </w:rPr>
      </w:pPr>
    </w:p>
    <w:p w14:paraId="7F43A7E8" w14:textId="0EAA5573" w:rsidR="00C20CA3" w:rsidRPr="002A3799" w:rsidRDefault="009906B1" w:rsidP="00F6334C">
      <w:pPr>
        <w:ind w:left="360"/>
        <w:rPr>
          <w:b/>
        </w:rPr>
      </w:pPr>
      <w:r w:rsidRPr="002A3799">
        <w:rPr>
          <w:b/>
        </w:rPr>
        <w:t xml:space="preserve">  Dariusz Dziemianowicz</w:t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  <w:t xml:space="preserve"> </w:t>
      </w:r>
      <w:r w:rsidRPr="002A3799">
        <w:rPr>
          <w:b/>
        </w:rPr>
        <w:tab/>
      </w:r>
      <w:r w:rsidRPr="002A3799">
        <w:rPr>
          <w:b/>
        </w:rPr>
        <w:tab/>
      </w:r>
      <w:r w:rsidR="00FB6DD4" w:rsidRPr="002A3799">
        <w:rPr>
          <w:b/>
        </w:rPr>
        <w:t xml:space="preserve"> </w:t>
      </w:r>
      <w:r w:rsidRPr="002A3799">
        <w:rPr>
          <w:b/>
        </w:rPr>
        <w:t>Beata Olejarz</w:t>
      </w:r>
    </w:p>
    <w:p w14:paraId="09933E74" w14:textId="77777777" w:rsidR="00C20CA3" w:rsidRPr="002A3799" w:rsidRDefault="00C20CA3" w:rsidP="008D230F">
      <w:pPr>
        <w:jc w:val="center"/>
        <w:rPr>
          <w:b/>
          <w:lang w:eastAsia="pl-PL"/>
        </w:rPr>
      </w:pPr>
    </w:p>
    <w:p w14:paraId="7F44703F" w14:textId="77777777" w:rsidR="008D230F" w:rsidRPr="002A3799" w:rsidRDefault="008D230F" w:rsidP="008D230F">
      <w:pPr>
        <w:jc w:val="center"/>
        <w:rPr>
          <w:b/>
          <w:lang w:eastAsia="pl-PL"/>
        </w:rPr>
      </w:pPr>
    </w:p>
    <w:p w14:paraId="13E599D6" w14:textId="729F1DAA" w:rsidR="00F6334C" w:rsidRPr="002A3799" w:rsidRDefault="00F6334C" w:rsidP="0020650D">
      <w:pPr>
        <w:jc w:val="center"/>
        <w:rPr>
          <w:b/>
        </w:rPr>
      </w:pPr>
    </w:p>
    <w:p w14:paraId="689A1EF6" w14:textId="77777777" w:rsidR="00F6334C" w:rsidRPr="002A3799" w:rsidRDefault="00F6334C">
      <w:pPr>
        <w:suppressAutoHyphens w:val="0"/>
        <w:spacing w:after="160" w:line="259" w:lineRule="auto"/>
        <w:rPr>
          <w:b/>
        </w:rPr>
      </w:pPr>
      <w:r w:rsidRPr="002A3799">
        <w:rPr>
          <w:b/>
        </w:rPr>
        <w:br w:type="page"/>
      </w:r>
    </w:p>
    <w:p w14:paraId="5B574417" w14:textId="77777777" w:rsidR="00077124" w:rsidRPr="002A3799" w:rsidRDefault="00077124" w:rsidP="00077124">
      <w:pPr>
        <w:suppressAutoHyphens w:val="0"/>
        <w:jc w:val="center"/>
        <w:rPr>
          <w:b/>
        </w:rPr>
      </w:pPr>
      <w:r w:rsidRPr="002A3799">
        <w:rPr>
          <w:b/>
        </w:rPr>
        <w:lastRenderedPageBreak/>
        <w:t>Wniosek</w:t>
      </w:r>
    </w:p>
    <w:p w14:paraId="44EFB806" w14:textId="77777777" w:rsidR="0031793F" w:rsidRPr="002A3799" w:rsidRDefault="00077124" w:rsidP="00077124">
      <w:pPr>
        <w:suppressAutoHyphens w:val="0"/>
        <w:jc w:val="center"/>
        <w:rPr>
          <w:b/>
        </w:rPr>
      </w:pPr>
      <w:r w:rsidRPr="002A3799">
        <w:rPr>
          <w:b/>
        </w:rPr>
        <w:t>Zarządu Głównego Polskiego Związku Wędkarskiego</w:t>
      </w:r>
    </w:p>
    <w:p w14:paraId="3DDC0810" w14:textId="3A78BCCC" w:rsidR="00077124" w:rsidRPr="002A3799" w:rsidRDefault="00EF7F09" w:rsidP="00077124">
      <w:pPr>
        <w:suppressAutoHyphens w:val="0"/>
        <w:jc w:val="center"/>
        <w:rPr>
          <w:b/>
        </w:rPr>
      </w:pPr>
      <w:r w:rsidRPr="002A3799">
        <w:rPr>
          <w:b/>
        </w:rPr>
        <w:t xml:space="preserve">o zmianę Statutu Polskiego Związku Wędkarskiego </w:t>
      </w:r>
    </w:p>
    <w:p w14:paraId="3D2E2242" w14:textId="52F57F37" w:rsidR="00077124" w:rsidRPr="002A3799" w:rsidRDefault="00077124" w:rsidP="00077124">
      <w:pPr>
        <w:suppressAutoHyphens w:val="0"/>
        <w:jc w:val="center"/>
        <w:rPr>
          <w:b/>
        </w:rPr>
      </w:pPr>
      <w:r w:rsidRPr="002A3799">
        <w:rPr>
          <w:b/>
        </w:rPr>
        <w:t>do Krajowego Zjazdu Delegatów Polskiego Związku Wędkarskiego</w:t>
      </w:r>
    </w:p>
    <w:p w14:paraId="0A5F5FCB" w14:textId="77777777" w:rsidR="000E7BFD" w:rsidRPr="002A3799" w:rsidRDefault="000E7BFD" w:rsidP="000E7BFD">
      <w:pPr>
        <w:jc w:val="center"/>
        <w:rPr>
          <w:b/>
        </w:rPr>
      </w:pPr>
      <w:r w:rsidRPr="002A3799">
        <w:rPr>
          <w:b/>
        </w:rPr>
        <w:t xml:space="preserve">z dnia </w:t>
      </w:r>
      <w:r w:rsidRPr="002A3799">
        <w:rPr>
          <w:b/>
        </w:rPr>
        <w:tab/>
        <w:t>16 października 2024 r.</w:t>
      </w:r>
    </w:p>
    <w:p w14:paraId="472331DE" w14:textId="77777777" w:rsidR="00077124" w:rsidRPr="002A3799" w:rsidRDefault="00077124" w:rsidP="00077124">
      <w:pPr>
        <w:suppressAutoHyphens w:val="0"/>
        <w:rPr>
          <w:b/>
        </w:rPr>
      </w:pPr>
    </w:p>
    <w:p w14:paraId="63F47D58" w14:textId="77777777" w:rsidR="00077124" w:rsidRPr="002A3799" w:rsidRDefault="00077124" w:rsidP="00077124">
      <w:pPr>
        <w:suppressAutoHyphens w:val="0"/>
        <w:rPr>
          <w:b/>
        </w:rPr>
      </w:pPr>
    </w:p>
    <w:p w14:paraId="2562E2FE" w14:textId="20368411" w:rsidR="008A4BB2" w:rsidRPr="002A3799" w:rsidRDefault="00E02EBF" w:rsidP="00272C7D">
      <w:pPr>
        <w:suppressAutoHyphens w:val="0"/>
        <w:jc w:val="both"/>
        <w:rPr>
          <w:strike/>
        </w:rPr>
      </w:pPr>
      <w:r w:rsidRPr="002A3799">
        <w:t xml:space="preserve">Podstawa prawna: </w:t>
      </w:r>
      <w:r w:rsidR="00077124" w:rsidRPr="002A3799">
        <w:t xml:space="preserve">§ 68 ust. 3 Statutu PZW </w:t>
      </w:r>
      <w:r w:rsidR="00272C7D" w:rsidRPr="002A3799">
        <w:t>w</w:t>
      </w:r>
      <w:r w:rsidR="008A4BB2" w:rsidRPr="002A3799">
        <w:t xml:space="preserve"> związku z</w:t>
      </w:r>
      <w:r w:rsidR="0095565B" w:rsidRPr="002A3799">
        <w:t xml:space="preserve"> </w:t>
      </w:r>
      <w:r w:rsidR="008A4BB2" w:rsidRPr="002A3799">
        <w:t xml:space="preserve">Uchwałą nr 68/X/2024 Zarządu Głównego Polskiego Związku Wędkarskiego z dnia z dnia 16 października 2024 r. i </w:t>
      </w:r>
      <w:r w:rsidR="001D0DCF" w:rsidRPr="002A3799">
        <w:t>Uchwałą XXXII Krajowego Zjazdu Delegatów z dnia 22 kwietnia 2022 r. w sprawie kierunków działania Polskiego Związku Wędkarskiego w latach 2022-2026, Rozdział A. I ust. 8</w:t>
      </w:r>
      <w:r w:rsidR="0095565B" w:rsidRPr="002A3799">
        <w:t>.</w:t>
      </w:r>
      <w:r w:rsidR="001D0DCF" w:rsidRPr="002A3799">
        <w:t xml:space="preserve"> </w:t>
      </w:r>
    </w:p>
    <w:p w14:paraId="3CCAD06F" w14:textId="77777777" w:rsidR="00272C7D" w:rsidRPr="002A3799" w:rsidRDefault="00272C7D" w:rsidP="00EF7F09">
      <w:pPr>
        <w:suppressAutoHyphens w:val="0"/>
        <w:jc w:val="center"/>
        <w:rPr>
          <w:bCs/>
        </w:rPr>
      </w:pPr>
    </w:p>
    <w:p w14:paraId="38558ED0" w14:textId="681D080D" w:rsidR="008A4BB2" w:rsidRPr="002A3799" w:rsidRDefault="00272C7D" w:rsidP="00EF7F09">
      <w:pPr>
        <w:suppressAutoHyphens w:val="0"/>
        <w:jc w:val="center"/>
      </w:pPr>
      <w:r w:rsidRPr="002A3799">
        <w:rPr>
          <w:bCs/>
        </w:rPr>
        <w:t>§</w:t>
      </w:r>
      <w:r w:rsidR="00EF7F09" w:rsidRPr="002A3799">
        <w:t xml:space="preserve"> 1</w:t>
      </w:r>
    </w:p>
    <w:p w14:paraId="28EA6E16" w14:textId="34319F88" w:rsidR="0032036D" w:rsidRPr="002A3799" w:rsidRDefault="008A4BB2" w:rsidP="00FE1D45">
      <w:pPr>
        <w:suppressAutoHyphens w:val="0"/>
        <w:jc w:val="both"/>
        <w:rPr>
          <w:strike/>
        </w:rPr>
      </w:pPr>
      <w:r w:rsidRPr="002A3799">
        <w:t>Zarząd Główny Polskiego Związku Wędkarskiego składa do Krajowego Zjazdu Delegatów Polskiego Związku Wędkarskiego wniosek o zmianę Statutu PZW</w:t>
      </w:r>
      <w:r w:rsidR="00800D78" w:rsidRPr="002A3799">
        <w:t>.</w:t>
      </w:r>
      <w:r w:rsidRPr="002A3799">
        <w:t xml:space="preserve"> </w:t>
      </w:r>
    </w:p>
    <w:p w14:paraId="2FEB5976" w14:textId="77777777" w:rsidR="00AA6FA0" w:rsidRPr="002A3799" w:rsidRDefault="00AA6FA0" w:rsidP="00FE1D45">
      <w:pPr>
        <w:suppressAutoHyphens w:val="0"/>
        <w:jc w:val="both"/>
      </w:pPr>
    </w:p>
    <w:p w14:paraId="41187715" w14:textId="44ECFE5C" w:rsidR="00AA6FA0" w:rsidRPr="002A3799" w:rsidRDefault="00AA6FA0" w:rsidP="00AA6FA0">
      <w:pPr>
        <w:suppressAutoHyphens w:val="0"/>
        <w:jc w:val="center"/>
        <w:rPr>
          <w:bCs/>
        </w:rPr>
      </w:pPr>
      <w:r w:rsidRPr="002A3799">
        <w:rPr>
          <w:bCs/>
        </w:rPr>
        <w:t>§ 2</w:t>
      </w:r>
    </w:p>
    <w:p w14:paraId="00EB515E" w14:textId="7008BF52" w:rsidR="00AA6FA0" w:rsidRPr="002A3799" w:rsidRDefault="000317D9" w:rsidP="00AA6FA0">
      <w:pPr>
        <w:suppressAutoHyphens w:val="0"/>
        <w:jc w:val="both"/>
      </w:pPr>
      <w:r w:rsidRPr="002A3799">
        <w:rPr>
          <w:bCs/>
        </w:rPr>
        <w:t>W</w:t>
      </w:r>
      <w:r w:rsidR="00AA6FA0" w:rsidRPr="002A3799">
        <w:rPr>
          <w:bCs/>
        </w:rPr>
        <w:t>niosek zostaje złożony z zachowaniem terminu, o którym mowa w §</w:t>
      </w:r>
      <w:r w:rsidR="00FE1D45" w:rsidRPr="002A3799">
        <w:rPr>
          <w:bCs/>
        </w:rPr>
        <w:t xml:space="preserve"> </w:t>
      </w:r>
      <w:r w:rsidR="00AA6FA0" w:rsidRPr="002A3799">
        <w:rPr>
          <w:bCs/>
        </w:rPr>
        <w:t xml:space="preserve">68 ust. 2 </w:t>
      </w:r>
      <w:r w:rsidR="00AA6FA0" w:rsidRPr="002A3799">
        <w:t>Statutu PZW</w:t>
      </w:r>
      <w:r w:rsidRPr="002A3799">
        <w:t>.</w:t>
      </w:r>
    </w:p>
    <w:p w14:paraId="6C535C7D" w14:textId="77777777" w:rsidR="00AA6FA0" w:rsidRPr="002A3799" w:rsidRDefault="00AA6FA0" w:rsidP="00AA6FA0">
      <w:pPr>
        <w:suppressAutoHyphens w:val="0"/>
        <w:jc w:val="both"/>
      </w:pPr>
    </w:p>
    <w:p w14:paraId="65348194" w14:textId="11727AA4" w:rsidR="00AA6FA0" w:rsidRPr="002A3799" w:rsidRDefault="00AA6FA0" w:rsidP="004D0E03">
      <w:pPr>
        <w:suppressAutoHyphens w:val="0"/>
        <w:jc w:val="center"/>
      </w:pPr>
      <w:r w:rsidRPr="002A3799">
        <w:t>§ 3</w:t>
      </w:r>
    </w:p>
    <w:p w14:paraId="3B6E12E6" w14:textId="3EAA77C8" w:rsidR="00AA6FA0" w:rsidRPr="002A3799" w:rsidRDefault="00AA6FA0" w:rsidP="00AA6FA0">
      <w:pPr>
        <w:suppressAutoHyphens w:val="0"/>
        <w:jc w:val="both"/>
      </w:pPr>
      <w:r w:rsidRPr="002A3799">
        <w:t xml:space="preserve">Załącznikami do </w:t>
      </w:r>
      <w:r w:rsidR="000317D9" w:rsidRPr="002A3799">
        <w:t>w</w:t>
      </w:r>
      <w:r w:rsidRPr="002A3799">
        <w:t>niosku są:</w:t>
      </w:r>
    </w:p>
    <w:p w14:paraId="763D090B" w14:textId="2CC21238" w:rsidR="00AA6FA0" w:rsidRPr="002A3799" w:rsidRDefault="004D0E03" w:rsidP="0032036D">
      <w:pPr>
        <w:pStyle w:val="Akapitzlist"/>
        <w:numPr>
          <w:ilvl w:val="0"/>
          <w:numId w:val="15"/>
        </w:numPr>
        <w:suppressAutoHyphens w:val="0"/>
        <w:jc w:val="both"/>
        <w:rPr>
          <w:bCs/>
        </w:rPr>
      </w:pPr>
      <w:r w:rsidRPr="002A3799">
        <w:rPr>
          <w:bCs/>
        </w:rPr>
        <w:t>projekt zmian</w:t>
      </w:r>
      <w:r w:rsidR="000317D9" w:rsidRPr="002A3799">
        <w:rPr>
          <w:bCs/>
        </w:rPr>
        <w:t>y</w:t>
      </w:r>
      <w:r w:rsidRPr="002A3799">
        <w:rPr>
          <w:bCs/>
        </w:rPr>
        <w:t xml:space="preserve"> Statutu PZW,</w:t>
      </w:r>
    </w:p>
    <w:p w14:paraId="4C8BE9CA" w14:textId="22C57AF8" w:rsidR="004D0E03" w:rsidRPr="002A3799" w:rsidRDefault="004D0E03" w:rsidP="00AA6FA0">
      <w:pPr>
        <w:pStyle w:val="Akapitzlist"/>
        <w:numPr>
          <w:ilvl w:val="0"/>
          <w:numId w:val="15"/>
        </w:numPr>
        <w:suppressAutoHyphens w:val="0"/>
        <w:jc w:val="both"/>
        <w:rPr>
          <w:bCs/>
        </w:rPr>
      </w:pPr>
      <w:r w:rsidRPr="002A3799">
        <w:rPr>
          <w:bCs/>
        </w:rPr>
        <w:t xml:space="preserve">uchwała Zarządu Głównego Polskiego Związku Wędkarskiego nr </w:t>
      </w:r>
      <w:r w:rsidR="007C52EF" w:rsidRPr="002A3799">
        <w:rPr>
          <w:bCs/>
        </w:rPr>
        <w:t>68</w:t>
      </w:r>
      <w:r w:rsidRPr="002A3799">
        <w:rPr>
          <w:bCs/>
        </w:rPr>
        <w:t>/X/202</w:t>
      </w:r>
      <w:r w:rsidR="00345E9F" w:rsidRPr="002A3799">
        <w:rPr>
          <w:bCs/>
        </w:rPr>
        <w:t>4</w:t>
      </w:r>
      <w:r w:rsidRPr="002A3799">
        <w:rPr>
          <w:bCs/>
        </w:rPr>
        <w:t xml:space="preserve"> </w:t>
      </w:r>
      <w:r w:rsidR="003556F5" w:rsidRPr="002A3799">
        <w:t xml:space="preserve">z dnia </w:t>
      </w:r>
      <w:r w:rsidR="004809EE" w:rsidRPr="002A3799">
        <w:br/>
      </w:r>
      <w:r w:rsidR="003556F5" w:rsidRPr="002A3799">
        <w:t>16 października 2024 r.</w:t>
      </w:r>
    </w:p>
    <w:p w14:paraId="41BFBF06" w14:textId="77777777" w:rsidR="00AA6FA0" w:rsidRPr="002A3799" w:rsidRDefault="00AA6FA0" w:rsidP="008A7E3C">
      <w:pPr>
        <w:suppressAutoHyphens w:val="0"/>
        <w:jc w:val="both"/>
      </w:pPr>
    </w:p>
    <w:p w14:paraId="3E2EC572" w14:textId="32C50A8F" w:rsidR="00E12298" w:rsidRPr="002A3799" w:rsidRDefault="00E12298" w:rsidP="00E12298">
      <w:pPr>
        <w:suppressAutoHyphens w:val="0"/>
        <w:jc w:val="center"/>
        <w:rPr>
          <w:b/>
          <w:bCs/>
        </w:rPr>
      </w:pPr>
      <w:r w:rsidRPr="002A3799">
        <w:rPr>
          <w:b/>
          <w:bCs/>
        </w:rPr>
        <w:t>Uzasadnienie</w:t>
      </w:r>
    </w:p>
    <w:p w14:paraId="3A833BD5" w14:textId="77777777" w:rsidR="00E12298" w:rsidRPr="002A3799" w:rsidRDefault="00E12298" w:rsidP="008A7E3C">
      <w:pPr>
        <w:suppressAutoHyphens w:val="0"/>
        <w:jc w:val="both"/>
      </w:pPr>
    </w:p>
    <w:p w14:paraId="2CCECF42" w14:textId="10EFFCE2" w:rsidR="001F726F" w:rsidRPr="002A3799" w:rsidRDefault="001F726F" w:rsidP="008A7E3C">
      <w:pPr>
        <w:suppressAutoHyphens w:val="0"/>
        <w:jc w:val="both"/>
      </w:pPr>
      <w:r w:rsidRPr="002A3799">
        <w:t>Zgodnie z Rozdziałem A. I ust. 8 uchwały XXXII Krajowego Zjazdu Delegatów z dnia 22 kwietnia 2022 r. w sprawie kierunków działania Polskiego Związku Wędkarskiego w latach 2022-2026</w:t>
      </w:r>
      <w:r w:rsidR="009E5371" w:rsidRPr="002A3799">
        <w:t xml:space="preserve"> określono, że </w:t>
      </w:r>
      <w:r w:rsidR="002717E0" w:rsidRPr="002A3799">
        <w:t xml:space="preserve">jednym z </w:t>
      </w:r>
      <w:r w:rsidR="005C55D9" w:rsidRPr="002A3799">
        <w:t xml:space="preserve">zasadniczych </w:t>
      </w:r>
      <w:r w:rsidR="002717E0" w:rsidRPr="002A3799">
        <w:t xml:space="preserve">kierunków działania PZW na kadencję 2022-2026 </w:t>
      </w:r>
      <w:r w:rsidR="009E5371" w:rsidRPr="002A3799">
        <w:t>jest</w:t>
      </w:r>
      <w:r w:rsidR="002717E0" w:rsidRPr="002A3799">
        <w:t xml:space="preserve"> </w:t>
      </w:r>
      <w:r w:rsidR="002717E0" w:rsidRPr="002A3799">
        <w:rPr>
          <w:i/>
          <w:iCs/>
        </w:rPr>
        <w:t xml:space="preserve">przeprowadzenie konsultacji wewnątrz struktur Związku dotyczących zmian </w:t>
      </w:r>
      <w:r w:rsidR="001D0DCF" w:rsidRPr="002A3799">
        <w:rPr>
          <w:i/>
          <w:iCs/>
        </w:rPr>
        <w:t>s</w:t>
      </w:r>
      <w:r w:rsidR="002717E0" w:rsidRPr="002A3799">
        <w:rPr>
          <w:i/>
          <w:iCs/>
        </w:rPr>
        <w:t>tatutowych.</w:t>
      </w:r>
    </w:p>
    <w:p w14:paraId="6C7132E6" w14:textId="77777777" w:rsidR="00EF6214" w:rsidRPr="002A3799" w:rsidRDefault="00EF6214" w:rsidP="001D0DCF">
      <w:pPr>
        <w:suppressAutoHyphens w:val="0"/>
        <w:jc w:val="both"/>
      </w:pPr>
    </w:p>
    <w:p w14:paraId="57489494" w14:textId="6ECA92DE" w:rsidR="001D0DCF" w:rsidRPr="002A3799" w:rsidRDefault="001D0DCF" w:rsidP="001D0DCF">
      <w:pPr>
        <w:suppressAutoHyphens w:val="0"/>
        <w:jc w:val="both"/>
      </w:pPr>
      <w:r w:rsidRPr="002A3799">
        <w:t xml:space="preserve">Przedmiotowy wniosek jest składany </w:t>
      </w:r>
      <w:r w:rsidR="00E02EBF" w:rsidRPr="002A3799">
        <w:t xml:space="preserve">po wypełnieniu </w:t>
      </w:r>
      <w:r w:rsidRPr="002A3799">
        <w:t xml:space="preserve">obowiązku, o którym </w:t>
      </w:r>
      <w:r w:rsidR="00E02EBF" w:rsidRPr="002A3799">
        <w:t xml:space="preserve">jest </w:t>
      </w:r>
      <w:r w:rsidRPr="002A3799">
        <w:t xml:space="preserve">mowa </w:t>
      </w:r>
      <w:r w:rsidR="00E02EBF" w:rsidRPr="002A3799">
        <w:t xml:space="preserve">w uchwale XXXII Krajowego Zjazdu Delegatów z dnia 22 kwietnia 2022 r. i zgodnie z </w:t>
      </w:r>
      <w:r w:rsidRPr="002A3799">
        <w:t>§ 68 ust. 3 Statutu PZW, który stanowi, iż wniosek Zarządu Głównego</w:t>
      </w:r>
      <w:r w:rsidRPr="002A3799">
        <w:rPr>
          <w:i/>
          <w:iCs/>
        </w:rPr>
        <w:t xml:space="preserve"> </w:t>
      </w:r>
      <w:r w:rsidRPr="002A3799">
        <w:t xml:space="preserve">o zmianę Statutu wraz z projektem zmian musi być zgłoszony </w:t>
      </w:r>
      <w:r w:rsidR="00E02EBF" w:rsidRPr="002A3799">
        <w:t>delegatom</w:t>
      </w:r>
      <w:r w:rsidR="00E02EBF" w:rsidRPr="002A3799">
        <w:rPr>
          <w:i/>
          <w:iCs/>
        </w:rPr>
        <w:t xml:space="preserve"> </w:t>
      </w:r>
      <w:r w:rsidR="00E02EBF" w:rsidRPr="002A3799">
        <w:t>w terminie nie krótszym niż trzy miesiące przed rozpoczęciem NKZD</w:t>
      </w:r>
      <w:r w:rsidR="000317D9" w:rsidRPr="002A3799">
        <w:t>.</w:t>
      </w:r>
      <w:r w:rsidR="00E02EBF" w:rsidRPr="002A3799">
        <w:t xml:space="preserve"> </w:t>
      </w:r>
    </w:p>
    <w:p w14:paraId="3DB0875A" w14:textId="77777777" w:rsidR="00AB16C5" w:rsidRPr="002A3799" w:rsidRDefault="00AB16C5" w:rsidP="008A7E3C">
      <w:pPr>
        <w:suppressAutoHyphens w:val="0"/>
        <w:jc w:val="both"/>
      </w:pPr>
    </w:p>
    <w:p w14:paraId="59E43895" w14:textId="027AD4B6" w:rsidR="00E345E1" w:rsidRPr="002A3799" w:rsidRDefault="001D0DCF" w:rsidP="008A7E3C">
      <w:pPr>
        <w:suppressAutoHyphens w:val="0"/>
        <w:jc w:val="both"/>
      </w:pPr>
      <w:r w:rsidRPr="002A3799">
        <w:t xml:space="preserve">W związku z powyższym </w:t>
      </w:r>
      <w:r w:rsidR="00F5101D" w:rsidRPr="002A3799">
        <w:t xml:space="preserve">celem dostosowania Statutu PZW </w:t>
      </w:r>
      <w:r w:rsidR="007F12D8" w:rsidRPr="002A3799">
        <w:t xml:space="preserve">do </w:t>
      </w:r>
      <w:r w:rsidR="005D22A1" w:rsidRPr="002A3799">
        <w:t xml:space="preserve">obecnych </w:t>
      </w:r>
      <w:r w:rsidR="007F12D8" w:rsidRPr="002A3799">
        <w:t>realiów społeczn</w:t>
      </w:r>
      <w:r w:rsidR="007D7E58" w:rsidRPr="002A3799">
        <w:t xml:space="preserve">ych, </w:t>
      </w:r>
      <w:r w:rsidR="007F12D8" w:rsidRPr="002A3799">
        <w:t>gospodarczych</w:t>
      </w:r>
      <w:r w:rsidR="007D7E58" w:rsidRPr="002A3799">
        <w:t xml:space="preserve"> i praw</w:t>
      </w:r>
      <w:r w:rsidR="00E85D1C" w:rsidRPr="002A3799">
        <w:t>n</w:t>
      </w:r>
      <w:r w:rsidR="007D7E58" w:rsidRPr="002A3799">
        <w:t>ych,</w:t>
      </w:r>
      <w:r w:rsidR="001B26F3" w:rsidRPr="002A3799">
        <w:t xml:space="preserve"> jak również </w:t>
      </w:r>
      <w:r w:rsidR="008D5F48" w:rsidRPr="002A3799">
        <w:t xml:space="preserve">do </w:t>
      </w:r>
      <w:r w:rsidR="001B26F3" w:rsidRPr="002A3799">
        <w:t xml:space="preserve">dynamicznie zmieniających się potrzeb </w:t>
      </w:r>
      <w:r w:rsidR="005D22A1" w:rsidRPr="002A3799">
        <w:t xml:space="preserve">i oczekiwań </w:t>
      </w:r>
      <w:r w:rsidR="001B26F3" w:rsidRPr="002A3799">
        <w:t xml:space="preserve">członków Związku </w:t>
      </w:r>
      <w:r w:rsidR="008D5F48" w:rsidRPr="002A3799">
        <w:t xml:space="preserve">– przeprowadzone zostały konsultacje wewnątrz struktur Związku, których efektem jest </w:t>
      </w:r>
      <w:r w:rsidR="009E5371" w:rsidRPr="002A3799">
        <w:t xml:space="preserve">przygotowany </w:t>
      </w:r>
      <w:r w:rsidR="008D5F48" w:rsidRPr="002A3799">
        <w:t>projekt zmian</w:t>
      </w:r>
      <w:r w:rsidR="00477404" w:rsidRPr="002A3799">
        <w:t>y</w:t>
      </w:r>
      <w:r w:rsidR="008D5F48" w:rsidRPr="002A3799">
        <w:t xml:space="preserve"> Statutu PZW</w:t>
      </w:r>
      <w:r w:rsidR="005C55D9" w:rsidRPr="002A3799">
        <w:t xml:space="preserve">. </w:t>
      </w:r>
    </w:p>
    <w:p w14:paraId="644FF6F1" w14:textId="77777777" w:rsidR="00E12298" w:rsidRPr="002A3799" w:rsidRDefault="00E12298" w:rsidP="008A7E3C">
      <w:pPr>
        <w:suppressAutoHyphens w:val="0"/>
        <w:jc w:val="both"/>
      </w:pPr>
    </w:p>
    <w:p w14:paraId="6B7E3480" w14:textId="77777777" w:rsidR="00E12298" w:rsidRPr="002A3799" w:rsidRDefault="00E12298" w:rsidP="008A7E3C">
      <w:pPr>
        <w:suppressAutoHyphens w:val="0"/>
        <w:jc w:val="both"/>
        <w:rPr>
          <w:strike/>
        </w:rPr>
      </w:pPr>
    </w:p>
    <w:p w14:paraId="1747A1D5" w14:textId="77777777" w:rsidR="00E12298" w:rsidRPr="002A3799" w:rsidRDefault="00E12298" w:rsidP="008A7E3C">
      <w:pPr>
        <w:suppressAutoHyphens w:val="0"/>
        <w:jc w:val="both"/>
      </w:pPr>
    </w:p>
    <w:p w14:paraId="5438B679" w14:textId="77777777" w:rsidR="00E12298" w:rsidRPr="002A3799" w:rsidRDefault="00E12298" w:rsidP="008A7E3C">
      <w:pPr>
        <w:suppressAutoHyphens w:val="0"/>
        <w:jc w:val="both"/>
      </w:pPr>
    </w:p>
    <w:p w14:paraId="45CCBB83" w14:textId="77777777" w:rsidR="00E12298" w:rsidRPr="002A3799" w:rsidRDefault="00E12298" w:rsidP="00E12298">
      <w:pPr>
        <w:ind w:left="360"/>
        <w:rPr>
          <w:b/>
          <w:lang w:eastAsia="pl-PL"/>
        </w:rPr>
      </w:pPr>
      <w:r w:rsidRPr="002A3799">
        <w:rPr>
          <w:lang w:eastAsia="pl-PL"/>
        </w:rPr>
        <w:t xml:space="preserve">     </w:t>
      </w:r>
      <w:r w:rsidRPr="002A3799">
        <w:rPr>
          <w:b/>
          <w:lang w:eastAsia="pl-PL"/>
        </w:rPr>
        <w:t>Sekretarz ZG PZW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                     Prezes ZG PZW</w:t>
      </w:r>
    </w:p>
    <w:p w14:paraId="3D82F654" w14:textId="77777777" w:rsidR="00D5390A" w:rsidRPr="002A3799" w:rsidRDefault="00D5390A" w:rsidP="00E12298">
      <w:pPr>
        <w:ind w:left="360"/>
        <w:rPr>
          <w:b/>
          <w:lang w:eastAsia="pl-PL"/>
        </w:rPr>
      </w:pPr>
    </w:p>
    <w:p w14:paraId="422D61CC" w14:textId="1E8DF095" w:rsidR="00E12298" w:rsidRPr="002A3799" w:rsidRDefault="00E12298" w:rsidP="00E12298">
      <w:pPr>
        <w:ind w:left="360"/>
        <w:rPr>
          <w:b/>
          <w:lang w:eastAsia="pl-PL"/>
        </w:rPr>
      </w:pPr>
      <w:r w:rsidRPr="002A3799">
        <w:rPr>
          <w:b/>
          <w:lang w:eastAsia="pl-PL"/>
        </w:rPr>
        <w:t xml:space="preserve">  Dariusz Dziemianowicz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="00FB6DD4" w:rsidRPr="002A3799">
        <w:rPr>
          <w:b/>
          <w:lang w:eastAsia="pl-PL"/>
        </w:rPr>
        <w:t xml:space="preserve"> </w:t>
      </w:r>
      <w:r w:rsidRPr="002A3799">
        <w:rPr>
          <w:b/>
          <w:lang w:eastAsia="pl-PL"/>
        </w:rPr>
        <w:t>Beata Olejarz</w:t>
      </w:r>
    </w:p>
    <w:p w14:paraId="5703BF3F" w14:textId="77777777" w:rsidR="00E12298" w:rsidRPr="002A3799" w:rsidRDefault="00E12298" w:rsidP="008A7E3C">
      <w:pPr>
        <w:suppressAutoHyphens w:val="0"/>
        <w:jc w:val="both"/>
      </w:pPr>
    </w:p>
    <w:p w14:paraId="78944178" w14:textId="6E1E4DDF" w:rsidR="00F6334C" w:rsidRPr="002A3799" w:rsidRDefault="00F6334C" w:rsidP="008A7E3C">
      <w:pPr>
        <w:suppressAutoHyphens w:val="0"/>
        <w:jc w:val="both"/>
        <w:rPr>
          <w:b/>
          <w:bCs/>
        </w:rPr>
      </w:pPr>
    </w:p>
    <w:p w14:paraId="2235F4AB" w14:textId="77777777" w:rsidR="00380457" w:rsidRPr="002A3799" w:rsidRDefault="00380457" w:rsidP="0026639B">
      <w:pPr>
        <w:jc w:val="center"/>
        <w:rPr>
          <w:b/>
        </w:rPr>
      </w:pPr>
    </w:p>
    <w:p w14:paraId="69EA6BD3" w14:textId="77777777" w:rsidR="00380457" w:rsidRPr="002A3799" w:rsidRDefault="00380457" w:rsidP="0026639B">
      <w:pPr>
        <w:jc w:val="center"/>
        <w:rPr>
          <w:b/>
        </w:rPr>
      </w:pPr>
    </w:p>
    <w:p w14:paraId="69EE7DA2" w14:textId="613767C0" w:rsidR="0026639B" w:rsidRPr="002A3799" w:rsidRDefault="0026639B" w:rsidP="0026639B">
      <w:pPr>
        <w:jc w:val="center"/>
        <w:rPr>
          <w:b/>
        </w:rPr>
      </w:pPr>
      <w:r w:rsidRPr="002A3799">
        <w:rPr>
          <w:b/>
        </w:rPr>
        <w:lastRenderedPageBreak/>
        <w:t xml:space="preserve">Uchwała nr </w:t>
      </w:r>
      <w:r w:rsidR="00B87B81" w:rsidRPr="002A3799">
        <w:rPr>
          <w:b/>
        </w:rPr>
        <w:t xml:space="preserve"> </w:t>
      </w:r>
      <w:r w:rsidR="00921D12" w:rsidRPr="002A3799">
        <w:rPr>
          <w:b/>
        </w:rPr>
        <w:t>69</w:t>
      </w:r>
      <w:r w:rsidRPr="002A3799">
        <w:rPr>
          <w:b/>
        </w:rPr>
        <w:t>/X/2024</w:t>
      </w:r>
    </w:p>
    <w:p w14:paraId="7D56A290" w14:textId="77777777" w:rsidR="0026639B" w:rsidRPr="002A3799" w:rsidRDefault="0026639B" w:rsidP="0026639B">
      <w:pPr>
        <w:jc w:val="center"/>
        <w:rPr>
          <w:b/>
        </w:rPr>
      </w:pPr>
      <w:r w:rsidRPr="002A3799">
        <w:rPr>
          <w:b/>
        </w:rPr>
        <w:t xml:space="preserve">Zarządu Głównego Polskiego Związku Wędkarskiego </w:t>
      </w:r>
    </w:p>
    <w:p w14:paraId="7FA77208" w14:textId="77777777" w:rsidR="0026639B" w:rsidRPr="002A3799" w:rsidRDefault="0026639B" w:rsidP="0026639B">
      <w:pPr>
        <w:jc w:val="center"/>
        <w:rPr>
          <w:b/>
        </w:rPr>
      </w:pPr>
      <w:r w:rsidRPr="002A3799">
        <w:rPr>
          <w:b/>
        </w:rPr>
        <w:t xml:space="preserve">z dnia </w:t>
      </w:r>
      <w:r w:rsidRPr="002A3799">
        <w:rPr>
          <w:b/>
        </w:rPr>
        <w:tab/>
        <w:t>16 października 2024 r.</w:t>
      </w:r>
    </w:p>
    <w:p w14:paraId="55CEA9B2" w14:textId="77777777" w:rsidR="0026639B" w:rsidRPr="002A3799" w:rsidRDefault="0026639B" w:rsidP="0026639B"/>
    <w:p w14:paraId="7450F730" w14:textId="77777777" w:rsidR="0026639B" w:rsidRPr="002A3799" w:rsidRDefault="0026639B" w:rsidP="0026639B">
      <w:pPr>
        <w:jc w:val="both"/>
        <w:rPr>
          <w:bCs/>
        </w:rPr>
      </w:pPr>
    </w:p>
    <w:p w14:paraId="6127F15C" w14:textId="27628990" w:rsidR="0026639B" w:rsidRPr="002A3799" w:rsidRDefault="0026639B" w:rsidP="00C17B15">
      <w:pPr>
        <w:jc w:val="both"/>
        <w:rPr>
          <w:b/>
        </w:rPr>
      </w:pPr>
      <w:r w:rsidRPr="002A3799">
        <w:rPr>
          <w:b/>
        </w:rPr>
        <w:t xml:space="preserve">w sprawie: </w:t>
      </w:r>
      <w:bookmarkStart w:id="0" w:name="_Hlk179548356"/>
      <w:r w:rsidR="00EF7F09" w:rsidRPr="002A3799">
        <w:rPr>
          <w:b/>
        </w:rPr>
        <w:t xml:space="preserve">wystąpienia do </w:t>
      </w:r>
      <w:r w:rsidR="00477404" w:rsidRPr="002A3799">
        <w:rPr>
          <w:b/>
        </w:rPr>
        <w:t>Krajowego Zjazdu Delegatów</w:t>
      </w:r>
      <w:r w:rsidR="00EF7F09" w:rsidRPr="002A3799">
        <w:rPr>
          <w:b/>
        </w:rPr>
        <w:t xml:space="preserve"> o zmianę </w:t>
      </w:r>
      <w:r w:rsidRPr="002A3799">
        <w:rPr>
          <w:rStyle w:val="Pogrubienie"/>
        </w:rPr>
        <w:t xml:space="preserve">treści uchwały XXXII Krajowego Zjazdu Delegatów Polskiego Związku Wędkarskiego z dnia 22 kwietnia 2022 r. </w:t>
      </w:r>
      <w:r w:rsidR="00DE514E" w:rsidRPr="002A3799">
        <w:rPr>
          <w:rStyle w:val="Pogrubienie"/>
        </w:rPr>
        <w:br/>
      </w:r>
      <w:r w:rsidRPr="002A3799">
        <w:rPr>
          <w:rStyle w:val="Pogrubienie"/>
        </w:rPr>
        <w:t>w sprawie kierunków działania Polskiego Związku Wędkarskiego w latach 2022-2026 w dziale D (pt. „W zakresie budżetu i majątku Związku”) w rozdz. I ust. 3.</w:t>
      </w:r>
      <w:bookmarkEnd w:id="0"/>
    </w:p>
    <w:p w14:paraId="54633940" w14:textId="77777777" w:rsidR="0026639B" w:rsidRPr="002A3799" w:rsidRDefault="0026639B" w:rsidP="0026639B"/>
    <w:p w14:paraId="12328215" w14:textId="77777777" w:rsidR="00477404" w:rsidRPr="002A3799" w:rsidRDefault="0026639B" w:rsidP="00477404">
      <w:pPr>
        <w:jc w:val="center"/>
      </w:pPr>
      <w:r w:rsidRPr="002A3799">
        <w:t>Na podstawie § 30 pkt 1 i 10 Statutu PZW z dnia 15.03.2017 r.</w:t>
      </w:r>
    </w:p>
    <w:p w14:paraId="3F1B5DCC" w14:textId="77777777" w:rsidR="00477404" w:rsidRPr="002A3799" w:rsidRDefault="0026639B" w:rsidP="00477404">
      <w:pPr>
        <w:jc w:val="center"/>
      </w:pPr>
      <w:r w:rsidRPr="002A3799">
        <w:t>Zarząd Główny Polskiego Związku Wędkarskiego</w:t>
      </w:r>
    </w:p>
    <w:p w14:paraId="54558B5C" w14:textId="5CB8F853" w:rsidR="0026639B" w:rsidRPr="002A3799" w:rsidRDefault="0026639B" w:rsidP="00477404">
      <w:pPr>
        <w:jc w:val="center"/>
      </w:pPr>
      <w:r w:rsidRPr="002A3799">
        <w:t>uchwala:</w:t>
      </w:r>
    </w:p>
    <w:p w14:paraId="70D01D50" w14:textId="77777777" w:rsidR="0026639B" w:rsidRPr="002A3799" w:rsidRDefault="0026639B" w:rsidP="0026639B">
      <w:pPr>
        <w:jc w:val="center"/>
        <w:rPr>
          <w:b/>
        </w:rPr>
      </w:pPr>
    </w:p>
    <w:p w14:paraId="7B017E8B" w14:textId="77777777" w:rsidR="0026639B" w:rsidRPr="002A3799" w:rsidRDefault="0026639B" w:rsidP="0026639B">
      <w:pPr>
        <w:jc w:val="center"/>
      </w:pPr>
      <w:r w:rsidRPr="002A3799">
        <w:t>§ 1</w:t>
      </w:r>
    </w:p>
    <w:p w14:paraId="10A607B2" w14:textId="0F0E01AA" w:rsidR="00C17B15" w:rsidRPr="002A3799" w:rsidRDefault="00C17B15" w:rsidP="00C17B15">
      <w:pPr>
        <w:jc w:val="both"/>
      </w:pPr>
      <w:r w:rsidRPr="002A3799">
        <w:t xml:space="preserve">Wystąpić do </w:t>
      </w:r>
      <w:r w:rsidR="00DE514E" w:rsidRPr="002A3799">
        <w:t>Krajowego Zjazdu Delegatów</w:t>
      </w:r>
      <w:r w:rsidRPr="002A3799">
        <w:t xml:space="preserve"> o zmianę zapisu w dziale D (pt. „W zakresie budżetu </w:t>
      </w:r>
      <w:r w:rsidR="00DE514E" w:rsidRPr="002A3799">
        <w:br/>
      </w:r>
      <w:r w:rsidRPr="002A3799">
        <w:t>i majątku Związku”) w rozdz. I ust. 3 Uchwały XXXII Krajowego Zjazdu Delegatów Polskiego Związku Wędkarskiego z dnia 22 kwietnia 2022 r. w sprawie kierunków działania Polskiego Związku Wędkarskiego w latach 2022-2026 i nadać mu brzmienie:</w:t>
      </w:r>
    </w:p>
    <w:p w14:paraId="3FF7F3AA" w14:textId="77777777" w:rsidR="002B6350" w:rsidRPr="002A3799" w:rsidRDefault="002B6350" w:rsidP="00C17B15">
      <w:pPr>
        <w:jc w:val="both"/>
      </w:pPr>
    </w:p>
    <w:p w14:paraId="2D666794" w14:textId="0EA3C67A" w:rsidR="00C17B15" w:rsidRPr="002A3799" w:rsidRDefault="00C17B15" w:rsidP="00C17B15">
      <w:pPr>
        <w:suppressAutoHyphens w:val="0"/>
        <w:jc w:val="both"/>
        <w:rPr>
          <w:b/>
          <w:bCs/>
          <w:i/>
          <w:iCs/>
        </w:rPr>
      </w:pPr>
      <w:r w:rsidRPr="002A3799">
        <w:rPr>
          <w:b/>
          <w:bCs/>
          <w:i/>
          <w:iCs/>
        </w:rPr>
        <w:t xml:space="preserve">Wpływy ze składki członkowskiej ogólnozwiązkowej we wszystkich jednostkach PZW, </w:t>
      </w:r>
      <w:r w:rsidRPr="002A3799">
        <w:rPr>
          <w:b/>
          <w:bCs/>
          <w:i/>
          <w:iCs/>
        </w:rPr>
        <w:br/>
        <w:t xml:space="preserve">w pierwszej kolejności muszą być przeznaczane na finansowanie działalności organizacyjnej. </w:t>
      </w:r>
      <w:r w:rsidR="007D1102" w:rsidRPr="002A3799">
        <w:rPr>
          <w:b/>
          <w:bCs/>
          <w:i/>
          <w:iCs/>
        </w:rPr>
        <w:br/>
      </w:r>
      <w:r w:rsidRPr="002A3799">
        <w:rPr>
          <w:b/>
          <w:bCs/>
          <w:i/>
          <w:iCs/>
        </w:rPr>
        <w:t>Po zrealizowaniu tych zadań niewykorzystane środki finansowe mogą być przeznaczone na inne cele statutowe.</w:t>
      </w:r>
    </w:p>
    <w:p w14:paraId="3AD9D831" w14:textId="77777777" w:rsidR="00C17B15" w:rsidRPr="002A3799" w:rsidRDefault="00C17B15" w:rsidP="00C17B15">
      <w:pPr>
        <w:jc w:val="both"/>
      </w:pPr>
    </w:p>
    <w:p w14:paraId="4C874CD1" w14:textId="354203A3" w:rsidR="007652E4" w:rsidRPr="002A3799" w:rsidRDefault="007652E4" w:rsidP="007652E4">
      <w:pPr>
        <w:jc w:val="center"/>
      </w:pPr>
      <w:r w:rsidRPr="002A3799">
        <w:t>§ 2</w:t>
      </w:r>
    </w:p>
    <w:p w14:paraId="25C2835B" w14:textId="02E19DB6" w:rsidR="0026639B" w:rsidRPr="002A3799" w:rsidRDefault="0026639B" w:rsidP="0026639B">
      <w:pPr>
        <w:jc w:val="both"/>
      </w:pPr>
      <w:r w:rsidRPr="002A3799">
        <w:rPr>
          <w:bCs/>
        </w:rPr>
        <w:t>Wykonanie uchwały powierza Prezesowi ZG PZW.</w:t>
      </w:r>
    </w:p>
    <w:p w14:paraId="3236018B" w14:textId="77777777" w:rsidR="0026639B" w:rsidRPr="002A3799" w:rsidRDefault="0026639B" w:rsidP="0026639B">
      <w:pPr>
        <w:jc w:val="center"/>
      </w:pPr>
    </w:p>
    <w:p w14:paraId="5CE5EFE9" w14:textId="240AA760" w:rsidR="0026639B" w:rsidRPr="002A3799" w:rsidRDefault="0026639B" w:rsidP="0026639B">
      <w:pPr>
        <w:jc w:val="center"/>
      </w:pPr>
      <w:r w:rsidRPr="002A3799">
        <w:t xml:space="preserve">§ </w:t>
      </w:r>
      <w:r w:rsidR="00AE450E" w:rsidRPr="002A3799">
        <w:t>3</w:t>
      </w:r>
    </w:p>
    <w:p w14:paraId="7C31A33E" w14:textId="77777777" w:rsidR="0026639B" w:rsidRPr="002A3799" w:rsidRDefault="0026639B" w:rsidP="0026639B">
      <w:pPr>
        <w:jc w:val="both"/>
      </w:pPr>
      <w:r w:rsidRPr="002A3799">
        <w:t>Uchwała wchodzi w życie z dniem podjęcia.</w:t>
      </w:r>
    </w:p>
    <w:p w14:paraId="17508D6B" w14:textId="77777777" w:rsidR="0026639B" w:rsidRPr="002A3799" w:rsidRDefault="0026639B" w:rsidP="0026639B">
      <w:pPr>
        <w:jc w:val="center"/>
      </w:pPr>
    </w:p>
    <w:p w14:paraId="084DFA25" w14:textId="77777777" w:rsidR="0026639B" w:rsidRPr="002A3799" w:rsidRDefault="0026639B" w:rsidP="0026639B">
      <w:pPr>
        <w:jc w:val="both"/>
      </w:pPr>
    </w:p>
    <w:p w14:paraId="328220BA" w14:textId="77777777" w:rsidR="0026639B" w:rsidRPr="002A3799" w:rsidRDefault="0026639B" w:rsidP="0026639B">
      <w:pPr>
        <w:jc w:val="center"/>
        <w:rPr>
          <w:b/>
        </w:rPr>
      </w:pPr>
    </w:p>
    <w:p w14:paraId="452E5DC1" w14:textId="77777777" w:rsidR="0026639B" w:rsidRPr="002A3799" w:rsidRDefault="0026639B" w:rsidP="0026639B">
      <w:pPr>
        <w:ind w:left="360"/>
        <w:rPr>
          <w:b/>
        </w:rPr>
      </w:pPr>
      <w:r w:rsidRPr="002A3799">
        <w:t xml:space="preserve">     </w:t>
      </w:r>
      <w:r w:rsidRPr="002A3799">
        <w:rPr>
          <w:b/>
        </w:rPr>
        <w:t>Sekretarz ZG PZW</w:t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  <w:t xml:space="preserve">                      Prezes ZG PZW</w:t>
      </w:r>
    </w:p>
    <w:p w14:paraId="1D8642FA" w14:textId="77777777" w:rsidR="0026639B" w:rsidRPr="002A3799" w:rsidRDefault="0026639B" w:rsidP="0026639B">
      <w:pPr>
        <w:ind w:left="360"/>
        <w:rPr>
          <w:b/>
        </w:rPr>
      </w:pPr>
    </w:p>
    <w:p w14:paraId="42C42E69" w14:textId="379CE802" w:rsidR="0026639B" w:rsidRPr="002A3799" w:rsidRDefault="0026639B" w:rsidP="0026639B">
      <w:pPr>
        <w:ind w:left="360"/>
        <w:rPr>
          <w:b/>
        </w:rPr>
      </w:pPr>
      <w:r w:rsidRPr="002A3799">
        <w:rPr>
          <w:b/>
        </w:rPr>
        <w:t xml:space="preserve">  Dariusz Dziemianowicz</w:t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</w:r>
      <w:r w:rsidRPr="002A3799">
        <w:rPr>
          <w:b/>
        </w:rPr>
        <w:tab/>
        <w:t xml:space="preserve"> </w:t>
      </w:r>
      <w:r w:rsidRPr="002A3799">
        <w:rPr>
          <w:b/>
        </w:rPr>
        <w:tab/>
      </w:r>
      <w:r w:rsidRPr="002A3799">
        <w:rPr>
          <w:b/>
        </w:rPr>
        <w:tab/>
      </w:r>
      <w:r w:rsidR="00FB6DD4" w:rsidRPr="002A3799">
        <w:rPr>
          <w:b/>
        </w:rPr>
        <w:t xml:space="preserve"> </w:t>
      </w:r>
      <w:r w:rsidRPr="002A3799">
        <w:rPr>
          <w:b/>
        </w:rPr>
        <w:t>Beata Olejarz</w:t>
      </w:r>
    </w:p>
    <w:p w14:paraId="3A1CAB66" w14:textId="77777777" w:rsidR="0026639B" w:rsidRPr="002A3799" w:rsidRDefault="0026639B" w:rsidP="00FB2D24">
      <w:pPr>
        <w:jc w:val="center"/>
        <w:rPr>
          <w:b/>
        </w:rPr>
      </w:pPr>
    </w:p>
    <w:p w14:paraId="40998F2A" w14:textId="77777777" w:rsidR="0026639B" w:rsidRPr="002A3799" w:rsidRDefault="0026639B" w:rsidP="00FB2D24">
      <w:pPr>
        <w:jc w:val="center"/>
        <w:rPr>
          <w:b/>
        </w:rPr>
      </w:pPr>
    </w:p>
    <w:p w14:paraId="292B08D9" w14:textId="77777777" w:rsidR="007D1102" w:rsidRPr="002A3799" w:rsidRDefault="007D1102" w:rsidP="00C17B15">
      <w:pPr>
        <w:jc w:val="center"/>
        <w:rPr>
          <w:b/>
        </w:rPr>
      </w:pPr>
    </w:p>
    <w:p w14:paraId="44613C03" w14:textId="77777777" w:rsidR="007D1102" w:rsidRPr="002A3799" w:rsidRDefault="007D1102" w:rsidP="00C17B15">
      <w:pPr>
        <w:jc w:val="center"/>
        <w:rPr>
          <w:b/>
        </w:rPr>
      </w:pPr>
    </w:p>
    <w:p w14:paraId="26C5EA91" w14:textId="77777777" w:rsidR="007D1102" w:rsidRPr="002A3799" w:rsidRDefault="007D1102" w:rsidP="00C17B15">
      <w:pPr>
        <w:jc w:val="center"/>
        <w:rPr>
          <w:b/>
        </w:rPr>
      </w:pPr>
    </w:p>
    <w:p w14:paraId="3848D741" w14:textId="77777777" w:rsidR="007D1102" w:rsidRPr="002A3799" w:rsidRDefault="007D1102" w:rsidP="00C17B15">
      <w:pPr>
        <w:jc w:val="center"/>
        <w:rPr>
          <w:b/>
        </w:rPr>
      </w:pPr>
    </w:p>
    <w:p w14:paraId="2CBD286B" w14:textId="77777777" w:rsidR="007D1102" w:rsidRPr="002A3799" w:rsidRDefault="007D1102" w:rsidP="00C17B15">
      <w:pPr>
        <w:jc w:val="center"/>
        <w:rPr>
          <w:b/>
        </w:rPr>
      </w:pPr>
    </w:p>
    <w:p w14:paraId="5C13A73D" w14:textId="77777777" w:rsidR="007D1102" w:rsidRPr="002A3799" w:rsidRDefault="007D1102" w:rsidP="00C17B15">
      <w:pPr>
        <w:jc w:val="center"/>
        <w:rPr>
          <w:b/>
        </w:rPr>
      </w:pPr>
    </w:p>
    <w:p w14:paraId="1D68ABD0" w14:textId="77777777" w:rsidR="007D1102" w:rsidRPr="002A3799" w:rsidRDefault="007D1102" w:rsidP="00C17B15">
      <w:pPr>
        <w:jc w:val="center"/>
        <w:rPr>
          <w:b/>
        </w:rPr>
      </w:pPr>
    </w:p>
    <w:p w14:paraId="6F57995F" w14:textId="77777777" w:rsidR="007D1102" w:rsidRPr="002A3799" w:rsidRDefault="007D1102" w:rsidP="00C17B15">
      <w:pPr>
        <w:jc w:val="center"/>
        <w:rPr>
          <w:b/>
        </w:rPr>
      </w:pPr>
    </w:p>
    <w:p w14:paraId="70BCA56C" w14:textId="77777777" w:rsidR="00202A8A" w:rsidRPr="002A3799" w:rsidRDefault="00202A8A" w:rsidP="00C17B15">
      <w:pPr>
        <w:jc w:val="center"/>
        <w:rPr>
          <w:b/>
        </w:rPr>
      </w:pPr>
    </w:p>
    <w:p w14:paraId="2ED1182A" w14:textId="77777777" w:rsidR="00202A8A" w:rsidRPr="002A3799" w:rsidRDefault="00202A8A" w:rsidP="00C17B15">
      <w:pPr>
        <w:jc w:val="center"/>
        <w:rPr>
          <w:b/>
        </w:rPr>
      </w:pPr>
    </w:p>
    <w:p w14:paraId="4C95B13C" w14:textId="77777777" w:rsidR="00202A8A" w:rsidRPr="002A3799" w:rsidRDefault="00202A8A" w:rsidP="00C17B15">
      <w:pPr>
        <w:jc w:val="center"/>
        <w:rPr>
          <w:b/>
        </w:rPr>
      </w:pPr>
    </w:p>
    <w:p w14:paraId="649DAE1A" w14:textId="77777777" w:rsidR="00202A8A" w:rsidRPr="002A3799" w:rsidRDefault="00202A8A" w:rsidP="00C17B15">
      <w:pPr>
        <w:jc w:val="center"/>
        <w:rPr>
          <w:b/>
        </w:rPr>
      </w:pPr>
    </w:p>
    <w:p w14:paraId="7408A7FE" w14:textId="77777777" w:rsidR="004E03DF" w:rsidRPr="002A3799" w:rsidRDefault="004E03DF" w:rsidP="00C17B15">
      <w:pPr>
        <w:jc w:val="center"/>
        <w:rPr>
          <w:b/>
        </w:rPr>
      </w:pPr>
    </w:p>
    <w:p w14:paraId="27DEE24A" w14:textId="77777777" w:rsidR="00202A8A" w:rsidRPr="002A3799" w:rsidRDefault="00202A8A" w:rsidP="00C17B15">
      <w:pPr>
        <w:jc w:val="center"/>
        <w:rPr>
          <w:b/>
        </w:rPr>
      </w:pPr>
    </w:p>
    <w:p w14:paraId="515EE70F" w14:textId="648A7549" w:rsidR="00FB2D24" w:rsidRPr="002A3799" w:rsidRDefault="00FB2D24" w:rsidP="00FB2D24">
      <w:pPr>
        <w:jc w:val="center"/>
        <w:rPr>
          <w:b/>
        </w:rPr>
      </w:pPr>
      <w:r w:rsidRPr="002A3799">
        <w:rPr>
          <w:b/>
        </w:rPr>
        <w:lastRenderedPageBreak/>
        <w:t xml:space="preserve">Uchwała nr  </w:t>
      </w:r>
      <w:r w:rsidR="00B87B81" w:rsidRPr="002A3799">
        <w:rPr>
          <w:b/>
        </w:rPr>
        <w:t>7</w:t>
      </w:r>
      <w:r w:rsidR="00E96A6F" w:rsidRPr="002A3799">
        <w:rPr>
          <w:b/>
        </w:rPr>
        <w:t>0</w:t>
      </w:r>
      <w:r w:rsidRPr="002A3799">
        <w:rPr>
          <w:b/>
        </w:rPr>
        <w:t>/X/2024</w:t>
      </w:r>
    </w:p>
    <w:p w14:paraId="40D308C9" w14:textId="77777777" w:rsidR="00FB2D24" w:rsidRPr="002A3799" w:rsidRDefault="00FB2D24" w:rsidP="00FB2D24">
      <w:pPr>
        <w:jc w:val="center"/>
        <w:rPr>
          <w:b/>
        </w:rPr>
      </w:pPr>
      <w:r w:rsidRPr="002A3799">
        <w:rPr>
          <w:b/>
        </w:rPr>
        <w:t xml:space="preserve">Zarządu Głównego Polskiego Związku Wędkarskiego </w:t>
      </w:r>
    </w:p>
    <w:p w14:paraId="7E70B9BF" w14:textId="77777777" w:rsidR="00B87F96" w:rsidRPr="002A3799" w:rsidRDefault="00B87F96" w:rsidP="00B87F96">
      <w:pPr>
        <w:jc w:val="center"/>
        <w:rPr>
          <w:b/>
        </w:rPr>
      </w:pPr>
      <w:r w:rsidRPr="002A3799">
        <w:rPr>
          <w:b/>
        </w:rPr>
        <w:t xml:space="preserve">z dnia </w:t>
      </w:r>
      <w:r w:rsidRPr="002A3799">
        <w:rPr>
          <w:b/>
        </w:rPr>
        <w:tab/>
        <w:t>16 października 2024 r.</w:t>
      </w:r>
    </w:p>
    <w:p w14:paraId="4FFC19AA" w14:textId="534F78CE" w:rsidR="0004792F" w:rsidRPr="002A3799" w:rsidRDefault="0004792F" w:rsidP="008D230F">
      <w:pPr>
        <w:jc w:val="center"/>
        <w:rPr>
          <w:b/>
          <w:lang w:eastAsia="pl-PL"/>
        </w:rPr>
      </w:pPr>
    </w:p>
    <w:p w14:paraId="5C611F75" w14:textId="77777777" w:rsidR="0004792F" w:rsidRPr="002A3799" w:rsidRDefault="0004792F" w:rsidP="008D230F">
      <w:pPr>
        <w:jc w:val="both"/>
        <w:rPr>
          <w:b/>
        </w:rPr>
      </w:pPr>
    </w:p>
    <w:p w14:paraId="1500A4BF" w14:textId="3ABF3B40" w:rsidR="0004792F" w:rsidRPr="002A3799" w:rsidRDefault="0004792F" w:rsidP="007652E4">
      <w:pPr>
        <w:jc w:val="both"/>
        <w:rPr>
          <w:b/>
        </w:rPr>
      </w:pPr>
      <w:r w:rsidRPr="002A3799">
        <w:rPr>
          <w:b/>
        </w:rPr>
        <w:t xml:space="preserve">w sprawie: </w:t>
      </w:r>
      <w:bookmarkStart w:id="1" w:name="_Hlk149283731"/>
      <w:bookmarkStart w:id="2" w:name="_Hlk179548496"/>
      <w:r w:rsidR="007652E4" w:rsidRPr="002A3799">
        <w:rPr>
          <w:b/>
        </w:rPr>
        <w:t xml:space="preserve">projektów Porządku i Regulaminu Obrad </w:t>
      </w:r>
      <w:r w:rsidRPr="002A3799">
        <w:rPr>
          <w:b/>
        </w:rPr>
        <w:t xml:space="preserve">Nadzwyczajnego Krajowego Zjazdu Delegatów PZW </w:t>
      </w:r>
      <w:bookmarkStart w:id="3" w:name="_Hlk143088790"/>
      <w:r w:rsidR="007652E4" w:rsidRPr="002A3799">
        <w:rPr>
          <w:b/>
        </w:rPr>
        <w:t xml:space="preserve">zwołanego </w:t>
      </w:r>
      <w:r w:rsidRPr="002A3799">
        <w:rPr>
          <w:b/>
        </w:rPr>
        <w:t>w sprawie zmian</w:t>
      </w:r>
      <w:r w:rsidR="00202A8A" w:rsidRPr="002A3799">
        <w:rPr>
          <w:b/>
        </w:rPr>
        <w:t>y</w:t>
      </w:r>
      <w:r w:rsidRPr="002A3799">
        <w:rPr>
          <w:b/>
        </w:rPr>
        <w:t xml:space="preserve"> Statu</w:t>
      </w:r>
      <w:r w:rsidR="00FE1D45" w:rsidRPr="002A3799">
        <w:rPr>
          <w:b/>
        </w:rPr>
        <w:t>tu</w:t>
      </w:r>
      <w:r w:rsidRPr="002A3799">
        <w:rPr>
          <w:b/>
        </w:rPr>
        <w:t xml:space="preserve"> PZW</w:t>
      </w:r>
      <w:bookmarkEnd w:id="3"/>
      <w:r w:rsidR="00F229CF" w:rsidRPr="002A3799">
        <w:rPr>
          <w:b/>
        </w:rPr>
        <w:t xml:space="preserve"> </w:t>
      </w:r>
      <w:bookmarkEnd w:id="1"/>
      <w:r w:rsidR="00A63573" w:rsidRPr="002A3799">
        <w:rPr>
          <w:rStyle w:val="Pogrubienie"/>
        </w:rPr>
        <w:t xml:space="preserve">oraz zmiany treści uchwały XXXII Krajowego Zjazdu Delegatów Polskiego Związku Wędkarskiego z dnia 22 kwietnia 2022 r. </w:t>
      </w:r>
      <w:r w:rsidR="00975381" w:rsidRPr="002A3799">
        <w:rPr>
          <w:rStyle w:val="Pogrubienie"/>
        </w:rPr>
        <w:br/>
      </w:r>
      <w:r w:rsidR="00A63573" w:rsidRPr="002A3799">
        <w:rPr>
          <w:rStyle w:val="Pogrubienie"/>
        </w:rPr>
        <w:t>w sprawie kierunków działania Polskiego Związku Wędkarskiego w latach 2022-2026 w dziale D (pt. „W zakresie budżetu i majątku Związku”) w rozdz. I ust. 3.</w:t>
      </w:r>
      <w:r w:rsidR="00FC2DD6" w:rsidRPr="002A3799">
        <w:rPr>
          <w:rStyle w:val="Pogrubienie"/>
        </w:rPr>
        <w:t xml:space="preserve"> </w:t>
      </w:r>
      <w:bookmarkEnd w:id="2"/>
    </w:p>
    <w:p w14:paraId="6FDD07D7" w14:textId="77777777" w:rsidR="0004792F" w:rsidRPr="002A3799" w:rsidRDefault="0004792F" w:rsidP="008D230F"/>
    <w:p w14:paraId="39C46442" w14:textId="77777777" w:rsidR="006D4089" w:rsidRDefault="0004792F" w:rsidP="00202A8A">
      <w:pPr>
        <w:jc w:val="center"/>
      </w:pPr>
      <w:r w:rsidRPr="002A3799">
        <w:t xml:space="preserve">Na podstawie § 30 pkt </w:t>
      </w:r>
      <w:r w:rsidR="006C5FF4" w:rsidRPr="002A3799">
        <w:t xml:space="preserve">1 i </w:t>
      </w:r>
      <w:r w:rsidRPr="002A3799">
        <w:t xml:space="preserve">3, w zw. z </w:t>
      </w:r>
      <w:r w:rsidR="00202A8A" w:rsidRPr="002A3799">
        <w:t>§ 23 ust.</w:t>
      </w:r>
      <w:r w:rsidR="00DE514E" w:rsidRPr="002A3799">
        <w:t xml:space="preserve"> </w:t>
      </w:r>
      <w:r w:rsidR="00202A8A" w:rsidRPr="002A3799">
        <w:t xml:space="preserve">2, </w:t>
      </w:r>
      <w:r w:rsidRPr="002A3799">
        <w:t>§ 26 ust. 1 i 3</w:t>
      </w:r>
      <w:r w:rsidR="0063453F" w:rsidRPr="002A3799">
        <w:t xml:space="preserve"> i</w:t>
      </w:r>
      <w:r w:rsidR="006C5FF4" w:rsidRPr="002A3799">
        <w:t xml:space="preserve"> </w:t>
      </w:r>
      <w:r w:rsidRPr="002A3799">
        <w:t>§ 68</w:t>
      </w:r>
      <w:r w:rsidR="006C5FF4" w:rsidRPr="002A3799">
        <w:t xml:space="preserve"> ust. </w:t>
      </w:r>
      <w:r w:rsidR="00E4165F" w:rsidRPr="002A3799">
        <w:t>2</w:t>
      </w:r>
      <w:r w:rsidR="006C5FF4" w:rsidRPr="002A3799">
        <w:t xml:space="preserve"> i 3 </w:t>
      </w:r>
      <w:r w:rsidRPr="002A3799">
        <w:t>Statutu PZW</w:t>
      </w:r>
    </w:p>
    <w:p w14:paraId="54E4AA1F" w14:textId="5DB90ED8" w:rsidR="003A57E9" w:rsidRPr="002A3799" w:rsidRDefault="006C5FF4" w:rsidP="00202A8A">
      <w:pPr>
        <w:jc w:val="center"/>
      </w:pPr>
      <w:r w:rsidRPr="002A3799">
        <w:t xml:space="preserve"> </w:t>
      </w:r>
      <w:r w:rsidR="00944EC2" w:rsidRPr="002A3799">
        <w:t>z dnia 15.03.2017 r.</w:t>
      </w:r>
      <w:r w:rsidR="0063453F" w:rsidRPr="002A3799">
        <w:t xml:space="preserve">  oraz zgodnie z Uchwałą nr 68/X/2024 Zarządu Głównego Polskiego Związku</w:t>
      </w:r>
      <w:r w:rsidR="00770A61">
        <w:t xml:space="preserve"> Wędkarskiego </w:t>
      </w:r>
      <w:r w:rsidR="0063453F" w:rsidRPr="002A3799">
        <w:t>z dnia 16 października 2024 r. oraz Uchwałą nr 69/X/2024 Zarządu Głównego Polskiego Związku</w:t>
      </w:r>
      <w:r w:rsidR="00770A61">
        <w:t xml:space="preserve"> Wędkarskiego </w:t>
      </w:r>
      <w:r w:rsidR="0063453F" w:rsidRPr="002A3799">
        <w:t xml:space="preserve">z dnia 16 października 2024 r. </w:t>
      </w:r>
    </w:p>
    <w:p w14:paraId="79CB2B5B" w14:textId="77777777" w:rsidR="003A57E9" w:rsidRPr="002A3799" w:rsidRDefault="0004792F" w:rsidP="00202A8A">
      <w:pPr>
        <w:jc w:val="center"/>
        <w:rPr>
          <w:lang w:eastAsia="pl-PL"/>
        </w:rPr>
      </w:pPr>
      <w:r w:rsidRPr="002A3799">
        <w:rPr>
          <w:lang w:eastAsia="pl-PL"/>
        </w:rPr>
        <w:t>Zarząd Główny Polskiego Związku Wędkarskiego</w:t>
      </w:r>
    </w:p>
    <w:p w14:paraId="3EFF9039" w14:textId="5AE0B6A1" w:rsidR="0004792F" w:rsidRPr="002A3799" w:rsidRDefault="0004792F" w:rsidP="00202A8A">
      <w:pPr>
        <w:jc w:val="center"/>
        <w:rPr>
          <w:lang w:eastAsia="pl-PL"/>
        </w:rPr>
      </w:pPr>
      <w:r w:rsidRPr="002A3799">
        <w:rPr>
          <w:lang w:eastAsia="pl-PL"/>
        </w:rPr>
        <w:t>uchwala:</w:t>
      </w:r>
    </w:p>
    <w:p w14:paraId="6D4CAC9A" w14:textId="77777777" w:rsidR="0004792F" w:rsidRPr="002A3799" w:rsidRDefault="0004792F" w:rsidP="008D230F">
      <w:pPr>
        <w:jc w:val="center"/>
        <w:rPr>
          <w:lang w:eastAsia="pl-PL"/>
        </w:rPr>
      </w:pPr>
    </w:p>
    <w:p w14:paraId="0FA5D264" w14:textId="24AA1B07" w:rsidR="0004792F" w:rsidRPr="002A3799" w:rsidRDefault="0004792F" w:rsidP="008D230F">
      <w:pPr>
        <w:pStyle w:val="Bezodstpw"/>
        <w:jc w:val="center"/>
        <w:rPr>
          <w:lang w:eastAsia="pl-PL"/>
        </w:rPr>
      </w:pPr>
      <w:r w:rsidRPr="002A3799">
        <w:rPr>
          <w:lang w:eastAsia="pl-PL"/>
        </w:rPr>
        <w:t>§ 1</w:t>
      </w:r>
    </w:p>
    <w:p w14:paraId="6784ECD7" w14:textId="49A7E698" w:rsidR="0004792F" w:rsidRPr="002A3799" w:rsidRDefault="0063453F" w:rsidP="00D5390A">
      <w:pPr>
        <w:pStyle w:val="Bezodstpw"/>
        <w:jc w:val="both"/>
        <w:rPr>
          <w:bCs/>
          <w:lang w:eastAsia="pl-PL"/>
        </w:rPr>
      </w:pPr>
      <w:r w:rsidRPr="002A3799">
        <w:t xml:space="preserve">Przyjmuje </w:t>
      </w:r>
      <w:r w:rsidR="003B17CC" w:rsidRPr="002A3799">
        <w:t>projekt</w:t>
      </w:r>
      <w:r w:rsidR="002E092C" w:rsidRPr="002A3799">
        <w:t>y</w:t>
      </w:r>
      <w:r w:rsidR="003B17CC" w:rsidRPr="002A3799">
        <w:t xml:space="preserve"> </w:t>
      </w:r>
      <w:r w:rsidR="002E092C" w:rsidRPr="002A3799">
        <w:t xml:space="preserve">Porządku i </w:t>
      </w:r>
      <w:r w:rsidR="0004792F" w:rsidRPr="002A3799">
        <w:t>Regulamin</w:t>
      </w:r>
      <w:r w:rsidR="003B17CC" w:rsidRPr="002A3799">
        <w:t>u</w:t>
      </w:r>
      <w:r w:rsidRPr="002A3799">
        <w:t xml:space="preserve"> Obrad Nadzwyczajnego Krajowego Zjazdu Delegatów PZW</w:t>
      </w:r>
      <w:r w:rsidR="0004792F" w:rsidRPr="002A3799">
        <w:t xml:space="preserve"> </w:t>
      </w:r>
      <w:r w:rsidR="002E092C" w:rsidRPr="002A3799">
        <w:t xml:space="preserve">zwołanego </w:t>
      </w:r>
      <w:r w:rsidR="0004792F" w:rsidRPr="002A3799">
        <w:t>w sprawie</w:t>
      </w:r>
      <w:r w:rsidR="00F229CF" w:rsidRPr="002A3799">
        <w:t xml:space="preserve"> </w:t>
      </w:r>
      <w:r w:rsidR="003B17CC" w:rsidRPr="002A3799">
        <w:rPr>
          <w:bCs/>
          <w:lang w:eastAsia="pl-PL"/>
        </w:rPr>
        <w:t>zmian</w:t>
      </w:r>
      <w:r w:rsidR="00632348" w:rsidRPr="002A3799">
        <w:rPr>
          <w:bCs/>
          <w:lang w:eastAsia="pl-PL"/>
        </w:rPr>
        <w:t>y</w:t>
      </w:r>
      <w:r w:rsidR="003B17CC" w:rsidRPr="002A3799">
        <w:rPr>
          <w:bCs/>
          <w:lang w:eastAsia="pl-PL"/>
        </w:rPr>
        <w:t xml:space="preserve"> Statutu PZW </w:t>
      </w:r>
      <w:r w:rsidR="00143562" w:rsidRPr="002A3799">
        <w:rPr>
          <w:bCs/>
          <w:lang w:eastAsia="pl-PL"/>
        </w:rPr>
        <w:t>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</w:t>
      </w:r>
      <w:r w:rsidR="00627CC6" w:rsidRPr="002A3799">
        <w:rPr>
          <w:bCs/>
          <w:lang w:eastAsia="pl-PL"/>
        </w:rPr>
        <w:t>.</w:t>
      </w:r>
    </w:p>
    <w:p w14:paraId="11B8C8AE" w14:textId="77777777" w:rsidR="00632348" w:rsidRPr="002A3799" w:rsidRDefault="00632348" w:rsidP="00D5390A">
      <w:pPr>
        <w:pStyle w:val="Bezodstpw"/>
        <w:jc w:val="both"/>
        <w:rPr>
          <w:strike/>
        </w:rPr>
      </w:pPr>
    </w:p>
    <w:p w14:paraId="6E273E04" w14:textId="3A376A06" w:rsidR="003B17CC" w:rsidRPr="002A3799" w:rsidRDefault="0063453F" w:rsidP="0063453F">
      <w:pPr>
        <w:pStyle w:val="Bezodstpw"/>
        <w:jc w:val="center"/>
      </w:pPr>
      <w:r w:rsidRPr="002A3799">
        <w:rPr>
          <w:lang w:eastAsia="pl-PL"/>
        </w:rPr>
        <w:t>§ 2</w:t>
      </w:r>
    </w:p>
    <w:p w14:paraId="63645BB8" w14:textId="0EA53940" w:rsidR="0063453F" w:rsidRPr="002A3799" w:rsidRDefault="0063453F" w:rsidP="0063453F">
      <w:pPr>
        <w:suppressAutoHyphens w:val="0"/>
        <w:jc w:val="both"/>
      </w:pPr>
      <w:r w:rsidRPr="002A3799">
        <w:t xml:space="preserve">Projekty </w:t>
      </w:r>
      <w:r w:rsidR="002E092C" w:rsidRPr="002A3799">
        <w:t xml:space="preserve">Porządku i </w:t>
      </w:r>
      <w:r w:rsidRPr="002A3799">
        <w:t>Regulaminu Obrad Nadzwyczajnego Krajowego Zjazdu Delegatów PZW, zostaną przesłane delegatom pocztą tradycyjną listem poleconym za potwierdzeniem odbioru oraz Zarządom Okręgów PZW pocztą tradycyjną listem poleconym.</w:t>
      </w:r>
    </w:p>
    <w:p w14:paraId="42CA3BC9" w14:textId="77777777" w:rsidR="0063453F" w:rsidRPr="002A3799" w:rsidRDefault="0063453F" w:rsidP="008D230F">
      <w:pPr>
        <w:pStyle w:val="Bezodstpw"/>
        <w:jc w:val="both"/>
      </w:pPr>
    </w:p>
    <w:p w14:paraId="2AC63688" w14:textId="2BB8895D" w:rsidR="0004792F" w:rsidRPr="002A3799" w:rsidRDefault="0004792F" w:rsidP="008D230F">
      <w:pPr>
        <w:jc w:val="center"/>
        <w:rPr>
          <w:lang w:eastAsia="pl-PL"/>
        </w:rPr>
      </w:pPr>
      <w:r w:rsidRPr="002A3799">
        <w:rPr>
          <w:lang w:eastAsia="pl-PL"/>
        </w:rPr>
        <w:t xml:space="preserve">§ </w:t>
      </w:r>
      <w:r w:rsidR="0063453F" w:rsidRPr="002A3799">
        <w:rPr>
          <w:lang w:eastAsia="pl-PL"/>
        </w:rPr>
        <w:t>3</w:t>
      </w:r>
    </w:p>
    <w:p w14:paraId="1126D98C" w14:textId="2CDD94C0" w:rsidR="0004792F" w:rsidRPr="002A3799" w:rsidRDefault="00F529C3" w:rsidP="008D230F">
      <w:pPr>
        <w:suppressAutoHyphens w:val="0"/>
        <w:spacing w:after="200"/>
        <w:jc w:val="both"/>
      </w:pPr>
      <w:r w:rsidRPr="002A3799">
        <w:t>Projekt</w:t>
      </w:r>
      <w:r w:rsidR="00940242" w:rsidRPr="002A3799">
        <w:t>y</w:t>
      </w:r>
      <w:r w:rsidRPr="002A3799">
        <w:t xml:space="preserve"> </w:t>
      </w:r>
      <w:r w:rsidR="00940242" w:rsidRPr="002A3799">
        <w:t xml:space="preserve">Porządku i </w:t>
      </w:r>
      <w:r w:rsidR="0004792F" w:rsidRPr="002A3799">
        <w:t>Regulamin</w:t>
      </w:r>
      <w:r w:rsidRPr="002A3799">
        <w:t>u</w:t>
      </w:r>
      <w:r w:rsidR="0063453F" w:rsidRPr="002A3799">
        <w:t xml:space="preserve"> Obrad Nadzwyczajnego Krajowego Zjazdu Delegatów PZW</w:t>
      </w:r>
      <w:r w:rsidR="0004792F" w:rsidRPr="002A3799">
        <w:t xml:space="preserve"> stanowią załącznik</w:t>
      </w:r>
      <w:r w:rsidR="00B93E2E" w:rsidRPr="002A3799">
        <w:t>i</w:t>
      </w:r>
      <w:r w:rsidR="0004792F" w:rsidRPr="002A3799">
        <w:t xml:space="preserve"> do niniejszej uchwały.</w:t>
      </w:r>
    </w:p>
    <w:p w14:paraId="6E6A89F7" w14:textId="6933B931" w:rsidR="000155FA" w:rsidRPr="002A3799" w:rsidRDefault="000155FA" w:rsidP="000155FA">
      <w:pPr>
        <w:jc w:val="center"/>
        <w:rPr>
          <w:lang w:eastAsia="pl-PL"/>
        </w:rPr>
      </w:pPr>
      <w:r w:rsidRPr="002A3799">
        <w:rPr>
          <w:lang w:eastAsia="pl-PL"/>
        </w:rPr>
        <w:t xml:space="preserve">§ </w:t>
      </w:r>
      <w:r w:rsidR="00A64047" w:rsidRPr="002A3799">
        <w:rPr>
          <w:lang w:eastAsia="pl-PL"/>
        </w:rPr>
        <w:t>4</w:t>
      </w:r>
    </w:p>
    <w:p w14:paraId="22D8B37D" w14:textId="083BCB7C" w:rsidR="000155FA" w:rsidRPr="002A3799" w:rsidRDefault="000155FA" w:rsidP="000155FA">
      <w:pPr>
        <w:suppressAutoHyphens w:val="0"/>
        <w:spacing w:after="200"/>
        <w:jc w:val="both"/>
      </w:pPr>
      <w:r w:rsidRPr="002A3799">
        <w:rPr>
          <w:bCs/>
        </w:rPr>
        <w:t>Wykonanie uchwały powierza Prezesowi ZG PZW.</w:t>
      </w:r>
    </w:p>
    <w:p w14:paraId="05D349E8" w14:textId="43063B53" w:rsidR="0004792F" w:rsidRPr="002A3799" w:rsidRDefault="0004792F" w:rsidP="008D230F">
      <w:pPr>
        <w:jc w:val="center"/>
        <w:rPr>
          <w:lang w:eastAsia="pl-PL"/>
        </w:rPr>
      </w:pPr>
      <w:r w:rsidRPr="002A3799">
        <w:rPr>
          <w:lang w:eastAsia="pl-PL"/>
        </w:rPr>
        <w:t xml:space="preserve">§ </w:t>
      </w:r>
      <w:r w:rsidR="00A64047" w:rsidRPr="002A3799">
        <w:rPr>
          <w:lang w:eastAsia="pl-PL"/>
        </w:rPr>
        <w:t>5</w:t>
      </w:r>
    </w:p>
    <w:p w14:paraId="15C6F2A5" w14:textId="7E64AC72" w:rsidR="0004792F" w:rsidRPr="002A3799" w:rsidRDefault="0004792F" w:rsidP="008D230F">
      <w:pPr>
        <w:suppressAutoHyphens w:val="0"/>
        <w:spacing w:after="200"/>
        <w:jc w:val="both"/>
      </w:pPr>
      <w:r w:rsidRPr="002A3799">
        <w:t>Uchwała wchodzi w życie z dniem podjęcia.</w:t>
      </w:r>
    </w:p>
    <w:p w14:paraId="0F4863F5" w14:textId="77777777" w:rsidR="0004792F" w:rsidRPr="002A3799" w:rsidRDefault="0004792F" w:rsidP="008D230F">
      <w:pPr>
        <w:jc w:val="center"/>
        <w:rPr>
          <w:b/>
          <w:lang w:eastAsia="pl-PL"/>
        </w:rPr>
      </w:pPr>
    </w:p>
    <w:p w14:paraId="672F7003" w14:textId="13697168" w:rsidR="0004792F" w:rsidRPr="002A3799" w:rsidRDefault="0004792F" w:rsidP="008D230F">
      <w:pPr>
        <w:ind w:left="360"/>
        <w:rPr>
          <w:b/>
          <w:lang w:eastAsia="pl-PL"/>
        </w:rPr>
      </w:pPr>
      <w:r w:rsidRPr="002A3799">
        <w:rPr>
          <w:lang w:eastAsia="pl-PL"/>
        </w:rPr>
        <w:t xml:space="preserve">     </w:t>
      </w:r>
      <w:r w:rsidRPr="002A3799">
        <w:rPr>
          <w:b/>
          <w:lang w:eastAsia="pl-PL"/>
        </w:rPr>
        <w:t>Sekretarz ZG PZW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                  </w:t>
      </w:r>
      <w:r w:rsidR="00321E0F" w:rsidRPr="002A3799">
        <w:rPr>
          <w:b/>
          <w:lang w:eastAsia="pl-PL"/>
        </w:rPr>
        <w:t xml:space="preserve">  </w:t>
      </w:r>
      <w:r w:rsidRPr="002A3799">
        <w:rPr>
          <w:b/>
          <w:lang w:eastAsia="pl-PL"/>
        </w:rPr>
        <w:t>Prezes ZG PZW</w:t>
      </w:r>
    </w:p>
    <w:p w14:paraId="2EDE0477" w14:textId="77777777" w:rsidR="001F31A9" w:rsidRPr="002A3799" w:rsidRDefault="001F31A9" w:rsidP="008D230F">
      <w:pPr>
        <w:ind w:left="360"/>
        <w:rPr>
          <w:b/>
          <w:lang w:eastAsia="pl-PL"/>
        </w:rPr>
      </w:pPr>
    </w:p>
    <w:p w14:paraId="7A780256" w14:textId="2B71267B" w:rsidR="0004792F" w:rsidRPr="002A3799" w:rsidRDefault="0004792F" w:rsidP="008D230F">
      <w:pPr>
        <w:ind w:left="360"/>
        <w:rPr>
          <w:b/>
          <w:lang w:eastAsia="pl-PL"/>
        </w:rPr>
      </w:pPr>
      <w:r w:rsidRPr="002A3799">
        <w:rPr>
          <w:b/>
          <w:lang w:eastAsia="pl-PL"/>
        </w:rPr>
        <w:t xml:space="preserve">  Dariusz Dziemianowicz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>Beata Olejarz</w:t>
      </w:r>
    </w:p>
    <w:p w14:paraId="642DD535" w14:textId="77777777" w:rsidR="00DC7F72" w:rsidRPr="002A3799" w:rsidRDefault="00DC7F72" w:rsidP="008D230F"/>
    <w:p w14:paraId="7A7A6843" w14:textId="77777777" w:rsidR="009906B1" w:rsidRPr="002A3799" w:rsidRDefault="009906B1" w:rsidP="008D230F"/>
    <w:p w14:paraId="2CA6E75A" w14:textId="77777777" w:rsidR="009906B1" w:rsidRPr="002A3799" w:rsidRDefault="009906B1" w:rsidP="008D230F"/>
    <w:p w14:paraId="3C1267E6" w14:textId="77777777" w:rsidR="00E30FE7" w:rsidRPr="002A3799" w:rsidRDefault="00E30FE7" w:rsidP="008D230F"/>
    <w:p w14:paraId="4BB1F93D" w14:textId="77777777" w:rsidR="009F36A9" w:rsidRPr="002A3799" w:rsidRDefault="009F36A9" w:rsidP="00D5390A">
      <w:pPr>
        <w:jc w:val="right"/>
        <w:rPr>
          <w:bCs/>
          <w:i/>
          <w:iCs/>
          <w:lang w:eastAsia="pl-PL"/>
        </w:rPr>
      </w:pPr>
    </w:p>
    <w:p w14:paraId="51F065EB" w14:textId="77777777" w:rsidR="009F36A9" w:rsidRPr="002A3799" w:rsidRDefault="009F36A9" w:rsidP="00D5390A">
      <w:pPr>
        <w:jc w:val="right"/>
        <w:rPr>
          <w:bCs/>
          <w:i/>
          <w:iCs/>
          <w:lang w:eastAsia="pl-PL"/>
        </w:rPr>
      </w:pPr>
    </w:p>
    <w:p w14:paraId="42687B9D" w14:textId="77777777" w:rsidR="002E092C" w:rsidRPr="002A3799" w:rsidRDefault="002E092C" w:rsidP="00D5390A">
      <w:pPr>
        <w:jc w:val="right"/>
        <w:rPr>
          <w:bCs/>
          <w:i/>
          <w:iCs/>
          <w:lang w:eastAsia="pl-PL"/>
        </w:rPr>
      </w:pPr>
    </w:p>
    <w:p w14:paraId="6A238E8B" w14:textId="77777777" w:rsidR="002E092C" w:rsidRPr="002A3799" w:rsidRDefault="002E092C" w:rsidP="00D5390A">
      <w:pPr>
        <w:jc w:val="right"/>
        <w:rPr>
          <w:bCs/>
          <w:i/>
          <w:iCs/>
          <w:lang w:eastAsia="pl-PL"/>
        </w:rPr>
      </w:pPr>
    </w:p>
    <w:p w14:paraId="4BBFE800" w14:textId="2864262B" w:rsidR="009F36A9" w:rsidRPr="002A3799" w:rsidRDefault="009F36A9" w:rsidP="00D5390A">
      <w:pPr>
        <w:jc w:val="right"/>
        <w:rPr>
          <w:bCs/>
          <w:i/>
          <w:iCs/>
          <w:lang w:eastAsia="pl-PL"/>
        </w:rPr>
      </w:pPr>
    </w:p>
    <w:p w14:paraId="6B7C621B" w14:textId="0275683A" w:rsidR="00E96A6F" w:rsidRPr="002A3799" w:rsidRDefault="00E96A6F" w:rsidP="00E96A6F">
      <w:pPr>
        <w:pStyle w:val="Akapitzlist"/>
        <w:ind w:left="360"/>
        <w:jc w:val="center"/>
        <w:rPr>
          <w:b/>
        </w:rPr>
      </w:pPr>
      <w:r w:rsidRPr="002A3799">
        <w:rPr>
          <w:b/>
        </w:rPr>
        <w:lastRenderedPageBreak/>
        <w:t>Uchwała nr  71/X/2024</w:t>
      </w:r>
    </w:p>
    <w:p w14:paraId="1DCC9262" w14:textId="6D2C3A41" w:rsidR="00E96A6F" w:rsidRPr="002A3799" w:rsidRDefault="00E96A6F" w:rsidP="00E96A6F">
      <w:pPr>
        <w:pStyle w:val="Akapitzlist"/>
        <w:ind w:left="360"/>
        <w:jc w:val="center"/>
        <w:rPr>
          <w:b/>
        </w:rPr>
      </w:pPr>
      <w:r w:rsidRPr="002A3799">
        <w:rPr>
          <w:b/>
        </w:rPr>
        <w:t>Zarządu Głównego Polskiego Związku Wędkarskiego</w:t>
      </w:r>
    </w:p>
    <w:p w14:paraId="4C1874B8" w14:textId="35FDA968" w:rsidR="00E96A6F" w:rsidRPr="002A3799" w:rsidRDefault="00E96A6F" w:rsidP="00E96A6F">
      <w:pPr>
        <w:pStyle w:val="Akapitzlist"/>
        <w:ind w:left="360"/>
        <w:jc w:val="center"/>
        <w:rPr>
          <w:b/>
        </w:rPr>
      </w:pPr>
      <w:r w:rsidRPr="002A3799">
        <w:rPr>
          <w:b/>
        </w:rPr>
        <w:t>z dnia 16 października 2024 r.</w:t>
      </w:r>
    </w:p>
    <w:p w14:paraId="23C570D7" w14:textId="77777777" w:rsidR="003136C3" w:rsidRPr="002A3799" w:rsidRDefault="003136C3" w:rsidP="00E96A6F">
      <w:pPr>
        <w:pStyle w:val="Akapitzlist"/>
        <w:spacing w:before="100" w:beforeAutospacing="1" w:after="100" w:afterAutospacing="1"/>
        <w:ind w:left="360"/>
        <w:jc w:val="both"/>
        <w:textAlignment w:val="top"/>
        <w:rPr>
          <w:b/>
        </w:rPr>
      </w:pPr>
    </w:p>
    <w:p w14:paraId="61429CBF" w14:textId="0D1618E3" w:rsidR="00E96A6F" w:rsidRPr="002A3799" w:rsidRDefault="00E96A6F" w:rsidP="00E96A6F">
      <w:pPr>
        <w:pStyle w:val="Akapitzlist"/>
        <w:spacing w:before="100" w:beforeAutospacing="1" w:after="100" w:afterAutospacing="1"/>
        <w:ind w:left="360"/>
        <w:jc w:val="both"/>
        <w:textAlignment w:val="top"/>
        <w:rPr>
          <w:b/>
          <w:lang w:eastAsia="pl-PL"/>
        </w:rPr>
      </w:pPr>
      <w:r w:rsidRPr="002A3799">
        <w:rPr>
          <w:b/>
        </w:rPr>
        <w:t xml:space="preserve">w sprawie: </w:t>
      </w:r>
      <w:r w:rsidRPr="002A3799">
        <w:rPr>
          <w:rStyle w:val="Pogrubienie"/>
        </w:rPr>
        <w:t xml:space="preserve">zwołania Nadzwyczajnego Krajowego Zjazdu Delegatów PZW w sprawie zmiany </w:t>
      </w:r>
      <w:r w:rsidRPr="002A3799">
        <w:rPr>
          <w:rStyle w:val="Pogrubienie"/>
        </w:rPr>
        <w:br/>
        <w:t xml:space="preserve">Statutu PZW oraz zmiany treści uchwały XXXII Krajowego Zjazdu Delegatów Polskiego Związku Wędkarskiego z dnia 22 kwietnia 2022 r. w sprawie kierunków działania Polskiego Związku Wędkarskiego w latach 2022-2026 w dziale D (pt. „W zakresie budżetu </w:t>
      </w:r>
      <w:r w:rsidRPr="002A3799">
        <w:rPr>
          <w:rStyle w:val="Pogrubienie"/>
        </w:rPr>
        <w:br/>
        <w:t xml:space="preserve">i majątku Związku”) w rozdz. I ust. 3. </w:t>
      </w:r>
    </w:p>
    <w:p w14:paraId="149A54CA" w14:textId="77777777" w:rsidR="003136C3" w:rsidRPr="002A3799" w:rsidRDefault="003136C3" w:rsidP="00E96A6F">
      <w:pPr>
        <w:pStyle w:val="Akapitzlist"/>
        <w:ind w:left="360"/>
        <w:jc w:val="center"/>
      </w:pPr>
      <w:bookmarkStart w:id="4" w:name="_Hlk143088751"/>
    </w:p>
    <w:p w14:paraId="5384266C" w14:textId="6886C0AB" w:rsidR="00E96A6F" w:rsidRPr="002A3799" w:rsidRDefault="00E96A6F" w:rsidP="00E96A6F">
      <w:pPr>
        <w:pStyle w:val="Akapitzlist"/>
        <w:ind w:left="360"/>
        <w:jc w:val="center"/>
      </w:pPr>
      <w:r w:rsidRPr="002A3799">
        <w:t>Na podstawie § 30 pkt 3, w zw. z § 23 ust. 2, § 26 ust. 1 i 3,</w:t>
      </w:r>
    </w:p>
    <w:p w14:paraId="0FC2F1AD" w14:textId="77777777" w:rsidR="00E96A6F" w:rsidRPr="002A3799" w:rsidRDefault="00E96A6F" w:rsidP="00E96A6F">
      <w:pPr>
        <w:pStyle w:val="Akapitzlist"/>
        <w:ind w:left="360"/>
        <w:jc w:val="center"/>
      </w:pPr>
      <w:r w:rsidRPr="002A3799">
        <w:t>oraz § 68 ust. 1 i 3 Statutu PZW z dnia 15.03.2017 r.</w:t>
      </w:r>
    </w:p>
    <w:p w14:paraId="44BE37AA" w14:textId="77777777" w:rsidR="00E96A6F" w:rsidRPr="002A3799" w:rsidRDefault="00E96A6F" w:rsidP="00E96A6F">
      <w:pPr>
        <w:pStyle w:val="Akapitzlist"/>
        <w:ind w:left="360"/>
        <w:jc w:val="center"/>
        <w:rPr>
          <w:lang w:eastAsia="pl-PL"/>
        </w:rPr>
      </w:pPr>
      <w:r w:rsidRPr="002A3799">
        <w:rPr>
          <w:lang w:eastAsia="pl-PL"/>
        </w:rPr>
        <w:t>Zarząd Główny Polskiego Związku Wędkarskiego</w:t>
      </w:r>
    </w:p>
    <w:p w14:paraId="506A48FA" w14:textId="77777777" w:rsidR="00E96A6F" w:rsidRPr="002A3799" w:rsidRDefault="00E96A6F" w:rsidP="00E96A6F">
      <w:pPr>
        <w:pStyle w:val="Akapitzlist"/>
        <w:ind w:left="360"/>
        <w:jc w:val="center"/>
        <w:rPr>
          <w:lang w:eastAsia="pl-PL"/>
        </w:rPr>
      </w:pPr>
      <w:r w:rsidRPr="002A3799">
        <w:rPr>
          <w:lang w:eastAsia="pl-PL"/>
        </w:rPr>
        <w:t>uchwala:</w:t>
      </w:r>
    </w:p>
    <w:bookmarkEnd w:id="4"/>
    <w:p w14:paraId="187E7EF5" w14:textId="77777777" w:rsidR="00E96A6F" w:rsidRPr="002A3799" w:rsidRDefault="00E96A6F" w:rsidP="00E96A6F">
      <w:pPr>
        <w:pStyle w:val="Akapitzlist"/>
        <w:ind w:left="360"/>
        <w:jc w:val="both"/>
      </w:pPr>
    </w:p>
    <w:p w14:paraId="47D93234" w14:textId="77777777" w:rsidR="00E96A6F" w:rsidRPr="002A3799" w:rsidRDefault="00E96A6F" w:rsidP="005A70AD">
      <w:pPr>
        <w:pStyle w:val="Bezodstpw"/>
        <w:ind w:left="360"/>
        <w:jc w:val="center"/>
        <w:rPr>
          <w:lang w:eastAsia="pl-PL"/>
        </w:rPr>
      </w:pPr>
      <w:r w:rsidRPr="002A3799">
        <w:rPr>
          <w:lang w:eastAsia="pl-PL"/>
        </w:rPr>
        <w:t>§ 1</w:t>
      </w:r>
    </w:p>
    <w:p w14:paraId="7267CD61" w14:textId="05587599" w:rsidR="00E96A6F" w:rsidRPr="002A3799" w:rsidRDefault="00E96A6F" w:rsidP="00E96A6F">
      <w:pPr>
        <w:pStyle w:val="Bezodstpw"/>
        <w:ind w:left="360"/>
        <w:jc w:val="both"/>
        <w:rPr>
          <w:bCs/>
        </w:rPr>
      </w:pPr>
      <w:r w:rsidRPr="002A3799">
        <w:t xml:space="preserve">Zwołuje Nadzwyczajny Krajowy Zjazd Delegatów PZW, który odbędzie się w dniu 08.02.2025 r. </w:t>
      </w:r>
      <w:r w:rsidRPr="002A3799">
        <w:br/>
        <w:t xml:space="preserve">w </w:t>
      </w:r>
      <w:r w:rsidRPr="002A3799">
        <w:rPr>
          <w:bCs/>
        </w:rPr>
        <w:t xml:space="preserve">Centrum Konferencyjno-Wystawienniczym Instytutu Badawczego Leśnictwa, ul. Braci Leśnej 3, 05-090 Sękocin Stary </w:t>
      </w:r>
      <w:r w:rsidRPr="002A3799">
        <w:t xml:space="preserve">k. Nadarzyna w celu rozpatrzenia i podjęcia uchwał w sprawie </w:t>
      </w:r>
      <w:r w:rsidRPr="002A3799">
        <w:rPr>
          <w:bCs/>
          <w:lang w:eastAsia="pl-PL"/>
        </w:rPr>
        <w:t xml:space="preserve">zmiany Statutu PZW oraz zmiany treści uchwały XXXII Krajowego Zjazdu Delegatów Polskiego Związku Wędkarskiego z dnia 22 kwietnia 2022 r. w sprawie kierunków działania Polskiego Związku Wędkarskiego w latach 2022-2026 w dziale D (pt. „W zakresie budżetu i majątku Związku”) </w:t>
      </w:r>
      <w:r w:rsidR="00BB33BD" w:rsidRPr="002A3799">
        <w:rPr>
          <w:bCs/>
          <w:lang w:eastAsia="pl-PL"/>
        </w:rPr>
        <w:br/>
      </w:r>
      <w:r w:rsidRPr="002A3799">
        <w:rPr>
          <w:bCs/>
          <w:lang w:eastAsia="pl-PL"/>
        </w:rPr>
        <w:t xml:space="preserve">w rozdz. I ust. 3. </w:t>
      </w:r>
    </w:p>
    <w:p w14:paraId="133EEFF0" w14:textId="77777777" w:rsidR="00E96A6F" w:rsidRPr="002A3799" w:rsidRDefault="00E96A6F" w:rsidP="00E96A6F">
      <w:pPr>
        <w:pStyle w:val="Bezodstpw"/>
        <w:ind w:left="360"/>
        <w:rPr>
          <w:bCs/>
          <w:lang w:eastAsia="pl-PL"/>
        </w:rPr>
      </w:pPr>
    </w:p>
    <w:p w14:paraId="70877AAA" w14:textId="77777777" w:rsidR="00E96A6F" w:rsidRPr="002A3799" w:rsidRDefault="00E96A6F" w:rsidP="00E96A6F">
      <w:pPr>
        <w:pStyle w:val="Bezodstpw"/>
        <w:ind w:left="360"/>
        <w:jc w:val="center"/>
        <w:rPr>
          <w:bCs/>
        </w:rPr>
      </w:pPr>
      <w:r w:rsidRPr="002A3799">
        <w:rPr>
          <w:bCs/>
          <w:lang w:eastAsia="pl-PL"/>
        </w:rPr>
        <w:t>§</w:t>
      </w:r>
      <w:r w:rsidRPr="002A3799">
        <w:rPr>
          <w:bCs/>
        </w:rPr>
        <w:t xml:space="preserve"> 2</w:t>
      </w:r>
    </w:p>
    <w:p w14:paraId="1879B99B" w14:textId="1E07EE3A" w:rsidR="00E96A6F" w:rsidRPr="002A3799" w:rsidRDefault="00E96A6F" w:rsidP="00E96A6F">
      <w:pPr>
        <w:pStyle w:val="Akapitzlist"/>
        <w:suppressAutoHyphens w:val="0"/>
        <w:ind w:left="360"/>
        <w:jc w:val="both"/>
      </w:pPr>
      <w:r w:rsidRPr="002A3799">
        <w:t xml:space="preserve">Projekt zmiany Statutu PZW przyjęty Uchwałą nr 68/X/2024 Zarządu Głównego Polskiego Związku Wędkarskiego z dnia 16 października 2024 r. zostanie doręczony delegatom uprawnionym do brania udziału w XXXII Krajowym Zjeździe Delegatów w terminie zgodnym </w:t>
      </w:r>
      <w:r w:rsidR="004809EE" w:rsidRPr="002A3799">
        <w:br/>
      </w:r>
      <w:r w:rsidRPr="002A3799">
        <w:t xml:space="preserve">z </w:t>
      </w:r>
      <w:r w:rsidRPr="002A3799">
        <w:rPr>
          <w:lang w:eastAsia="pl-PL"/>
        </w:rPr>
        <w:t>§</w:t>
      </w:r>
      <w:r w:rsidRPr="002A3799">
        <w:t xml:space="preserve"> 68 ust. 2 i 3 Statutu PZW.  </w:t>
      </w:r>
    </w:p>
    <w:p w14:paraId="10D22DE0" w14:textId="77777777" w:rsidR="00E96A6F" w:rsidRPr="002A3799" w:rsidRDefault="00E96A6F" w:rsidP="00E96A6F">
      <w:pPr>
        <w:pStyle w:val="Bezodstpw"/>
        <w:ind w:left="360"/>
        <w:rPr>
          <w:lang w:eastAsia="pl-PL"/>
        </w:rPr>
      </w:pPr>
    </w:p>
    <w:p w14:paraId="6A36B78D" w14:textId="77777777" w:rsidR="00E96A6F" w:rsidRPr="002A3799" w:rsidRDefault="00E96A6F" w:rsidP="00E96A6F">
      <w:pPr>
        <w:pStyle w:val="Bezodstpw"/>
        <w:ind w:left="360"/>
        <w:jc w:val="center"/>
      </w:pPr>
      <w:r w:rsidRPr="002A3799">
        <w:rPr>
          <w:lang w:eastAsia="pl-PL"/>
        </w:rPr>
        <w:t>§</w:t>
      </w:r>
      <w:r w:rsidRPr="002A3799">
        <w:t xml:space="preserve"> 3</w:t>
      </w:r>
    </w:p>
    <w:p w14:paraId="502C7982" w14:textId="314AEF27" w:rsidR="00E96A6F" w:rsidRPr="002A3799" w:rsidRDefault="00E96A6F" w:rsidP="00E96A6F">
      <w:pPr>
        <w:pStyle w:val="Bezodstpw"/>
        <w:ind w:left="360"/>
        <w:jc w:val="both"/>
      </w:pPr>
      <w:r w:rsidRPr="002A3799">
        <w:t xml:space="preserve">Projekt zmiany treści uchwały XXXII Krajowego Zjazdu Delegatów Polskiego Związku Wędkarskiego z dnia 22 kwietnia 2022 r. w sprawie kierunków działania Polskiego Związku Wędkarskiego w latach 2022-2026 w dziale D (pt. „W zakresie budżetu i majątku Związku”) </w:t>
      </w:r>
      <w:r w:rsidR="004809EE" w:rsidRPr="002A3799">
        <w:br/>
      </w:r>
      <w:r w:rsidRPr="002A3799">
        <w:t xml:space="preserve">w rozdz. I ust. 3. przyjęty Uchwałą nr 69/X/2024 Zarządu Głównego Polskiego Związku Wędkarskiego z dnia 16 października 2024 r., zostanie doręczony delegatom w terminie zgodnym z </w:t>
      </w:r>
      <w:r w:rsidRPr="002A3799">
        <w:rPr>
          <w:lang w:eastAsia="pl-PL"/>
        </w:rPr>
        <w:t>§</w:t>
      </w:r>
      <w:r w:rsidRPr="002A3799">
        <w:t xml:space="preserve"> 68 ust. 2 i 3 Statutu PZW.</w:t>
      </w:r>
    </w:p>
    <w:p w14:paraId="553E4F89" w14:textId="77777777" w:rsidR="00E96A6F" w:rsidRPr="002A3799" w:rsidRDefault="00E96A6F" w:rsidP="00BB33BD">
      <w:pPr>
        <w:suppressAutoHyphens w:val="0"/>
        <w:rPr>
          <w:lang w:eastAsia="pl-PL"/>
        </w:rPr>
      </w:pPr>
    </w:p>
    <w:p w14:paraId="527E1668" w14:textId="77777777" w:rsidR="00E96A6F" w:rsidRPr="002A3799" w:rsidRDefault="00E96A6F" w:rsidP="005A70AD">
      <w:pPr>
        <w:suppressAutoHyphens w:val="0"/>
        <w:ind w:firstLine="360"/>
        <w:jc w:val="center"/>
      </w:pPr>
      <w:r w:rsidRPr="002A3799">
        <w:rPr>
          <w:lang w:eastAsia="pl-PL"/>
        </w:rPr>
        <w:t>§</w:t>
      </w:r>
      <w:r w:rsidRPr="002A3799">
        <w:t xml:space="preserve"> 4</w:t>
      </w:r>
    </w:p>
    <w:p w14:paraId="4A2E733D" w14:textId="77777777" w:rsidR="00E96A6F" w:rsidRPr="002A3799" w:rsidRDefault="00E96A6F" w:rsidP="00BB33BD">
      <w:pPr>
        <w:pStyle w:val="Akapitzlist"/>
        <w:suppressAutoHyphens w:val="0"/>
        <w:ind w:left="360"/>
        <w:jc w:val="both"/>
      </w:pPr>
      <w:bookmarkStart w:id="5" w:name="_Hlk150596891"/>
      <w:r w:rsidRPr="002A3799">
        <w:t xml:space="preserve">Projekty zmian, o których mowa w </w:t>
      </w:r>
      <w:r w:rsidRPr="002A3799">
        <w:rPr>
          <w:lang w:eastAsia="pl-PL"/>
        </w:rPr>
        <w:t>§</w:t>
      </w:r>
      <w:r w:rsidRPr="002A3799">
        <w:t xml:space="preserve"> 2 i 3 niniejszej uchwały, zostaną przesłane delegatom pocztą tradycyjną listem poleconym za potwierdzeniem odbioru oraz Zarządom Okręgów PZW pocztą tradycyjną listem poleconym.</w:t>
      </w:r>
    </w:p>
    <w:bookmarkEnd w:id="5"/>
    <w:p w14:paraId="7307D4BB" w14:textId="77777777" w:rsidR="00E96A6F" w:rsidRPr="002A3799" w:rsidRDefault="00E96A6F" w:rsidP="00BB33BD">
      <w:pPr>
        <w:pStyle w:val="Akapitzlist"/>
        <w:ind w:left="360"/>
        <w:rPr>
          <w:lang w:eastAsia="pl-PL"/>
        </w:rPr>
      </w:pPr>
    </w:p>
    <w:p w14:paraId="0E790784" w14:textId="77777777" w:rsidR="00E96A6F" w:rsidRPr="002A3799" w:rsidRDefault="00E96A6F" w:rsidP="005A70AD">
      <w:pPr>
        <w:ind w:firstLine="360"/>
        <w:jc w:val="center"/>
        <w:rPr>
          <w:lang w:eastAsia="pl-PL"/>
        </w:rPr>
      </w:pPr>
      <w:r w:rsidRPr="002A3799">
        <w:rPr>
          <w:lang w:eastAsia="pl-PL"/>
        </w:rPr>
        <w:t>§ 5</w:t>
      </w:r>
    </w:p>
    <w:p w14:paraId="542216EA" w14:textId="77777777" w:rsidR="00E96A6F" w:rsidRPr="002A3799" w:rsidRDefault="00E96A6F" w:rsidP="00BB33BD">
      <w:pPr>
        <w:pStyle w:val="Bezodstpw"/>
        <w:ind w:left="360"/>
        <w:jc w:val="both"/>
        <w:rPr>
          <w:lang w:eastAsia="pl-PL"/>
        </w:rPr>
      </w:pPr>
      <w:r w:rsidRPr="002A3799">
        <w:rPr>
          <w:bCs/>
        </w:rPr>
        <w:t>Wykonanie uchwały powierza Prezesowi ZG PZW.</w:t>
      </w:r>
    </w:p>
    <w:p w14:paraId="3AD5DF2F" w14:textId="77777777" w:rsidR="00E96A6F" w:rsidRPr="002A3799" w:rsidRDefault="00E96A6F" w:rsidP="00BB33BD">
      <w:pPr>
        <w:pStyle w:val="Bezodstpw"/>
        <w:ind w:left="360"/>
        <w:rPr>
          <w:lang w:eastAsia="pl-PL"/>
        </w:rPr>
      </w:pPr>
    </w:p>
    <w:p w14:paraId="39DFCF30" w14:textId="77777777" w:rsidR="00E96A6F" w:rsidRPr="002A3799" w:rsidRDefault="00E96A6F" w:rsidP="005A70AD">
      <w:pPr>
        <w:pStyle w:val="Bezodstpw"/>
        <w:ind w:firstLine="360"/>
        <w:jc w:val="center"/>
      </w:pPr>
      <w:r w:rsidRPr="002A3799">
        <w:rPr>
          <w:lang w:eastAsia="pl-PL"/>
        </w:rPr>
        <w:t>§ 6</w:t>
      </w:r>
    </w:p>
    <w:p w14:paraId="5A1C385B" w14:textId="77777777" w:rsidR="00E96A6F" w:rsidRPr="002A3799" w:rsidRDefault="00E96A6F" w:rsidP="00BB33BD">
      <w:pPr>
        <w:pStyle w:val="Akapitzlist"/>
        <w:suppressAutoHyphens w:val="0"/>
        <w:spacing w:after="200"/>
        <w:ind w:left="360"/>
        <w:jc w:val="both"/>
      </w:pPr>
      <w:r w:rsidRPr="002A3799">
        <w:t>Uchwała wchodzi w życie z dniem podjęcia.</w:t>
      </w:r>
    </w:p>
    <w:p w14:paraId="07AAE5AF" w14:textId="77777777" w:rsidR="00E96A6F" w:rsidRPr="002A3799" w:rsidRDefault="00E96A6F" w:rsidP="00BB33BD">
      <w:pPr>
        <w:pStyle w:val="Akapitzlist"/>
        <w:suppressAutoHyphens w:val="0"/>
        <w:spacing w:after="200"/>
        <w:ind w:left="360"/>
        <w:jc w:val="both"/>
      </w:pPr>
    </w:p>
    <w:p w14:paraId="423A3042" w14:textId="77777777" w:rsidR="00E96A6F" w:rsidRPr="002A3799" w:rsidRDefault="00E96A6F" w:rsidP="00BB33BD">
      <w:pPr>
        <w:pStyle w:val="Akapitzlist"/>
        <w:ind w:left="360"/>
        <w:rPr>
          <w:b/>
          <w:lang w:eastAsia="pl-PL"/>
        </w:rPr>
      </w:pPr>
      <w:r w:rsidRPr="002A3799">
        <w:rPr>
          <w:lang w:eastAsia="pl-PL"/>
        </w:rPr>
        <w:t xml:space="preserve">     </w:t>
      </w:r>
      <w:r w:rsidRPr="002A3799">
        <w:rPr>
          <w:b/>
          <w:lang w:eastAsia="pl-PL"/>
        </w:rPr>
        <w:t>Sekretarz ZG PZW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                     Prezes ZG PZW</w:t>
      </w:r>
    </w:p>
    <w:p w14:paraId="4D5A2AF8" w14:textId="77777777" w:rsidR="00E96A6F" w:rsidRPr="002A3799" w:rsidRDefault="00E96A6F" w:rsidP="00BB33BD">
      <w:pPr>
        <w:pStyle w:val="Akapitzlist"/>
        <w:ind w:left="360"/>
        <w:rPr>
          <w:b/>
          <w:lang w:eastAsia="pl-PL"/>
        </w:rPr>
      </w:pPr>
    </w:p>
    <w:p w14:paraId="62F4FC35" w14:textId="22B8C1E2" w:rsidR="00E96A6F" w:rsidRPr="002A3799" w:rsidRDefault="00E96A6F" w:rsidP="003136C3">
      <w:pPr>
        <w:pStyle w:val="Akapitzlist"/>
        <w:ind w:left="360"/>
      </w:pPr>
      <w:r w:rsidRPr="002A3799">
        <w:rPr>
          <w:b/>
          <w:lang w:eastAsia="pl-PL"/>
        </w:rPr>
        <w:t xml:space="preserve">  Dariusz Dziemianowicz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  <w:t xml:space="preserve"> </w:t>
      </w:r>
      <w:r w:rsidRPr="002A3799">
        <w:rPr>
          <w:b/>
          <w:lang w:eastAsia="pl-PL"/>
        </w:rPr>
        <w:tab/>
      </w:r>
      <w:r w:rsidRPr="002A3799">
        <w:rPr>
          <w:b/>
          <w:lang w:eastAsia="pl-PL"/>
        </w:rPr>
        <w:tab/>
      </w:r>
      <w:r w:rsidR="003136C3" w:rsidRPr="002A3799">
        <w:rPr>
          <w:b/>
          <w:lang w:eastAsia="pl-PL"/>
        </w:rPr>
        <w:t xml:space="preserve"> </w:t>
      </w:r>
      <w:r w:rsidRPr="002A3799">
        <w:rPr>
          <w:b/>
          <w:lang w:eastAsia="pl-PL"/>
        </w:rPr>
        <w:t>Beata Olejarz</w:t>
      </w:r>
    </w:p>
    <w:sectPr w:rsidR="00E96A6F" w:rsidRPr="002A3799" w:rsidSect="008D230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40421"/>
    <w:multiLevelType w:val="multilevel"/>
    <w:tmpl w:val="29EE0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A4632F"/>
    <w:multiLevelType w:val="hybridMultilevel"/>
    <w:tmpl w:val="85B6F63C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97F0938"/>
    <w:multiLevelType w:val="singleLevel"/>
    <w:tmpl w:val="908E1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7A66A2"/>
    <w:multiLevelType w:val="singleLevel"/>
    <w:tmpl w:val="F9A4B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6" w15:restartNumberingAfterBreak="0">
    <w:nsid w:val="12C94D80"/>
    <w:multiLevelType w:val="hybridMultilevel"/>
    <w:tmpl w:val="62D86804"/>
    <w:lvl w:ilvl="0" w:tplc="C3227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51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2209FD"/>
    <w:multiLevelType w:val="singleLevel"/>
    <w:tmpl w:val="B90210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BE47B6C"/>
    <w:multiLevelType w:val="multilevel"/>
    <w:tmpl w:val="52C243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715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167F48"/>
    <w:multiLevelType w:val="hybridMultilevel"/>
    <w:tmpl w:val="9A960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D01A3"/>
    <w:multiLevelType w:val="hybridMultilevel"/>
    <w:tmpl w:val="DC22BE66"/>
    <w:lvl w:ilvl="0" w:tplc="ECFE957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449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BC7B8C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5" w15:restartNumberingAfterBreak="0">
    <w:nsid w:val="501502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C0271B"/>
    <w:multiLevelType w:val="hybridMultilevel"/>
    <w:tmpl w:val="800A7B20"/>
    <w:lvl w:ilvl="0" w:tplc="019AB0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12E6"/>
    <w:multiLevelType w:val="hybridMultilevel"/>
    <w:tmpl w:val="B5B8E2DA"/>
    <w:lvl w:ilvl="0" w:tplc="1640114A">
      <w:start w:val="3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E13E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7F3CE8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 w16cid:durableId="1071268419">
    <w:abstractNumId w:val="6"/>
  </w:num>
  <w:num w:numId="2" w16cid:durableId="963929162">
    <w:abstractNumId w:val="3"/>
  </w:num>
  <w:num w:numId="3" w16cid:durableId="396441529">
    <w:abstractNumId w:val="7"/>
    <w:lvlOverride w:ilvl="0">
      <w:startOverride w:val="1"/>
    </w:lvlOverride>
  </w:num>
  <w:num w:numId="4" w16cid:durableId="1674524013">
    <w:abstractNumId w:val="15"/>
    <w:lvlOverride w:ilvl="0">
      <w:startOverride w:val="1"/>
    </w:lvlOverride>
  </w:num>
  <w:num w:numId="5" w16cid:durableId="514734435">
    <w:abstractNumId w:val="10"/>
    <w:lvlOverride w:ilvl="0">
      <w:startOverride w:val="1"/>
    </w:lvlOverride>
  </w:num>
  <w:num w:numId="6" w16cid:durableId="643461607">
    <w:abstractNumId w:val="8"/>
  </w:num>
  <w:num w:numId="7" w16cid:durableId="1044258484">
    <w:abstractNumId w:val="9"/>
    <w:lvlOverride w:ilvl="0">
      <w:startOverride w:val="1"/>
    </w:lvlOverride>
  </w:num>
  <w:num w:numId="8" w16cid:durableId="17393540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347796">
    <w:abstractNumId w:val="5"/>
    <w:lvlOverride w:ilvl="0">
      <w:startOverride w:val="1"/>
    </w:lvlOverride>
  </w:num>
  <w:num w:numId="10" w16cid:durableId="1772815246">
    <w:abstractNumId w:val="18"/>
    <w:lvlOverride w:ilvl="0">
      <w:startOverride w:val="1"/>
    </w:lvlOverride>
  </w:num>
  <w:num w:numId="11" w16cid:durableId="531843308">
    <w:abstractNumId w:val="13"/>
    <w:lvlOverride w:ilvl="0">
      <w:startOverride w:val="1"/>
    </w:lvlOverride>
  </w:num>
  <w:num w:numId="12" w16cid:durableId="2126734272">
    <w:abstractNumId w:val="19"/>
    <w:lvlOverride w:ilvl="0">
      <w:startOverride w:val="1"/>
    </w:lvlOverride>
  </w:num>
  <w:num w:numId="13" w16cid:durableId="1942301400">
    <w:abstractNumId w:val="14"/>
    <w:lvlOverride w:ilvl="0">
      <w:startOverride w:val="1"/>
    </w:lvlOverride>
  </w:num>
  <w:num w:numId="14" w16cid:durableId="723218205">
    <w:abstractNumId w:val="4"/>
    <w:lvlOverride w:ilvl="0">
      <w:startOverride w:val="1"/>
    </w:lvlOverride>
  </w:num>
  <w:num w:numId="15" w16cid:durableId="57216906">
    <w:abstractNumId w:val="16"/>
  </w:num>
  <w:num w:numId="16" w16cid:durableId="656492025">
    <w:abstractNumId w:val="11"/>
  </w:num>
  <w:num w:numId="17" w16cid:durableId="1641500307">
    <w:abstractNumId w:val="0"/>
  </w:num>
  <w:num w:numId="18" w16cid:durableId="1176386753">
    <w:abstractNumId w:val="1"/>
  </w:num>
  <w:num w:numId="19" w16cid:durableId="895506437">
    <w:abstractNumId w:val="2"/>
  </w:num>
  <w:num w:numId="20" w16cid:durableId="932859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2F"/>
    <w:rsid w:val="000038DE"/>
    <w:rsid w:val="00011F23"/>
    <w:rsid w:val="00012E78"/>
    <w:rsid w:val="000155FA"/>
    <w:rsid w:val="000214A5"/>
    <w:rsid w:val="000245BA"/>
    <w:rsid w:val="000317D9"/>
    <w:rsid w:val="00032ADA"/>
    <w:rsid w:val="00045CCD"/>
    <w:rsid w:val="0004792F"/>
    <w:rsid w:val="00056031"/>
    <w:rsid w:val="00060D0D"/>
    <w:rsid w:val="00066BEF"/>
    <w:rsid w:val="00077124"/>
    <w:rsid w:val="00081277"/>
    <w:rsid w:val="00082CE9"/>
    <w:rsid w:val="0009163E"/>
    <w:rsid w:val="00097EFF"/>
    <w:rsid w:val="000A0892"/>
    <w:rsid w:val="000A5206"/>
    <w:rsid w:val="000B2F8D"/>
    <w:rsid w:val="000B348B"/>
    <w:rsid w:val="000B5A9C"/>
    <w:rsid w:val="000C0F8C"/>
    <w:rsid w:val="000C2266"/>
    <w:rsid w:val="000C6038"/>
    <w:rsid w:val="000C7306"/>
    <w:rsid w:val="000E1DC5"/>
    <w:rsid w:val="000E7BFD"/>
    <w:rsid w:val="000F1873"/>
    <w:rsid w:val="00105BD3"/>
    <w:rsid w:val="0011167A"/>
    <w:rsid w:val="001143C0"/>
    <w:rsid w:val="00121EC7"/>
    <w:rsid w:val="00143562"/>
    <w:rsid w:val="001461FD"/>
    <w:rsid w:val="00146D6F"/>
    <w:rsid w:val="001576E6"/>
    <w:rsid w:val="00161176"/>
    <w:rsid w:val="00180A05"/>
    <w:rsid w:val="00184787"/>
    <w:rsid w:val="001A45DE"/>
    <w:rsid w:val="001A64E1"/>
    <w:rsid w:val="001B26F3"/>
    <w:rsid w:val="001B3010"/>
    <w:rsid w:val="001B39E8"/>
    <w:rsid w:val="001D0DCF"/>
    <w:rsid w:val="001E39EA"/>
    <w:rsid w:val="001E44A5"/>
    <w:rsid w:val="001F31A9"/>
    <w:rsid w:val="001F726F"/>
    <w:rsid w:val="00200A01"/>
    <w:rsid w:val="00202A8A"/>
    <w:rsid w:val="002055B4"/>
    <w:rsid w:val="0020650D"/>
    <w:rsid w:val="002108C3"/>
    <w:rsid w:val="0021205B"/>
    <w:rsid w:val="002300A9"/>
    <w:rsid w:val="0025122D"/>
    <w:rsid w:val="0025174B"/>
    <w:rsid w:val="00251B01"/>
    <w:rsid w:val="0026639B"/>
    <w:rsid w:val="002717E0"/>
    <w:rsid w:val="002720F6"/>
    <w:rsid w:val="00272C7D"/>
    <w:rsid w:val="002A0384"/>
    <w:rsid w:val="002A3799"/>
    <w:rsid w:val="002A4BC7"/>
    <w:rsid w:val="002B091D"/>
    <w:rsid w:val="002B437C"/>
    <w:rsid w:val="002B6350"/>
    <w:rsid w:val="002C39A9"/>
    <w:rsid w:val="002C44C8"/>
    <w:rsid w:val="002D7A25"/>
    <w:rsid w:val="002E092C"/>
    <w:rsid w:val="003000B7"/>
    <w:rsid w:val="00311FC8"/>
    <w:rsid w:val="003136C3"/>
    <w:rsid w:val="0031793F"/>
    <w:rsid w:val="0032036D"/>
    <w:rsid w:val="00321E0F"/>
    <w:rsid w:val="00325349"/>
    <w:rsid w:val="00327037"/>
    <w:rsid w:val="0033467A"/>
    <w:rsid w:val="003374D5"/>
    <w:rsid w:val="0034594D"/>
    <w:rsid w:val="00345E9F"/>
    <w:rsid w:val="0035015D"/>
    <w:rsid w:val="003556F5"/>
    <w:rsid w:val="00380457"/>
    <w:rsid w:val="0039047A"/>
    <w:rsid w:val="0039094B"/>
    <w:rsid w:val="00391900"/>
    <w:rsid w:val="003A15DE"/>
    <w:rsid w:val="003A57E9"/>
    <w:rsid w:val="003A5E6D"/>
    <w:rsid w:val="003A6A1B"/>
    <w:rsid w:val="003B17CC"/>
    <w:rsid w:val="003C2CDE"/>
    <w:rsid w:val="003C38A5"/>
    <w:rsid w:val="003C3FBE"/>
    <w:rsid w:val="003C7E18"/>
    <w:rsid w:val="003D4F51"/>
    <w:rsid w:val="003E550C"/>
    <w:rsid w:val="003E7F4F"/>
    <w:rsid w:val="00402726"/>
    <w:rsid w:val="0041183A"/>
    <w:rsid w:val="00411C13"/>
    <w:rsid w:val="004211DA"/>
    <w:rsid w:val="00430927"/>
    <w:rsid w:val="00436732"/>
    <w:rsid w:val="004563C0"/>
    <w:rsid w:val="00457A7A"/>
    <w:rsid w:val="00466E3C"/>
    <w:rsid w:val="004723D2"/>
    <w:rsid w:val="00477404"/>
    <w:rsid w:val="00477491"/>
    <w:rsid w:val="004809EE"/>
    <w:rsid w:val="004856E3"/>
    <w:rsid w:val="00487C66"/>
    <w:rsid w:val="004928FA"/>
    <w:rsid w:val="0049668E"/>
    <w:rsid w:val="004A0BED"/>
    <w:rsid w:val="004A1CC0"/>
    <w:rsid w:val="004A2BF2"/>
    <w:rsid w:val="004B25E3"/>
    <w:rsid w:val="004B2DB3"/>
    <w:rsid w:val="004C08EB"/>
    <w:rsid w:val="004C7A5A"/>
    <w:rsid w:val="004C7D93"/>
    <w:rsid w:val="004D0E03"/>
    <w:rsid w:val="004D31F1"/>
    <w:rsid w:val="004D40B3"/>
    <w:rsid w:val="004D6BBF"/>
    <w:rsid w:val="004E03DF"/>
    <w:rsid w:val="004F212D"/>
    <w:rsid w:val="005305DD"/>
    <w:rsid w:val="00535693"/>
    <w:rsid w:val="00540510"/>
    <w:rsid w:val="0054499A"/>
    <w:rsid w:val="00563890"/>
    <w:rsid w:val="00563BE0"/>
    <w:rsid w:val="00563DC9"/>
    <w:rsid w:val="005647F7"/>
    <w:rsid w:val="00566C36"/>
    <w:rsid w:val="00566E9E"/>
    <w:rsid w:val="0056709F"/>
    <w:rsid w:val="005675A5"/>
    <w:rsid w:val="00577256"/>
    <w:rsid w:val="00583AA9"/>
    <w:rsid w:val="005852B2"/>
    <w:rsid w:val="005978C2"/>
    <w:rsid w:val="005A70AD"/>
    <w:rsid w:val="005B20CD"/>
    <w:rsid w:val="005C55D9"/>
    <w:rsid w:val="005D22A1"/>
    <w:rsid w:val="005D25A0"/>
    <w:rsid w:val="005D3565"/>
    <w:rsid w:val="005D3904"/>
    <w:rsid w:val="005E16C8"/>
    <w:rsid w:val="005E248E"/>
    <w:rsid w:val="005E2647"/>
    <w:rsid w:val="005F03BD"/>
    <w:rsid w:val="006063A9"/>
    <w:rsid w:val="006069CE"/>
    <w:rsid w:val="00620504"/>
    <w:rsid w:val="00627CC6"/>
    <w:rsid w:val="00632348"/>
    <w:rsid w:val="0063453F"/>
    <w:rsid w:val="00637E05"/>
    <w:rsid w:val="006421D2"/>
    <w:rsid w:val="006446B9"/>
    <w:rsid w:val="00652038"/>
    <w:rsid w:val="00667EC0"/>
    <w:rsid w:val="00671B22"/>
    <w:rsid w:val="006732C0"/>
    <w:rsid w:val="00691327"/>
    <w:rsid w:val="0069592A"/>
    <w:rsid w:val="006B0F6A"/>
    <w:rsid w:val="006B448C"/>
    <w:rsid w:val="006B48FF"/>
    <w:rsid w:val="006B49A5"/>
    <w:rsid w:val="006B7B9C"/>
    <w:rsid w:val="006C3A58"/>
    <w:rsid w:val="006C5FF4"/>
    <w:rsid w:val="006C777C"/>
    <w:rsid w:val="006D4089"/>
    <w:rsid w:val="006E7337"/>
    <w:rsid w:val="00725D77"/>
    <w:rsid w:val="00734EB9"/>
    <w:rsid w:val="0075135E"/>
    <w:rsid w:val="00764248"/>
    <w:rsid w:val="007652E4"/>
    <w:rsid w:val="00770A61"/>
    <w:rsid w:val="00773D69"/>
    <w:rsid w:val="00785C9E"/>
    <w:rsid w:val="00794B96"/>
    <w:rsid w:val="007950AC"/>
    <w:rsid w:val="007A2AAD"/>
    <w:rsid w:val="007A43AB"/>
    <w:rsid w:val="007C25EE"/>
    <w:rsid w:val="007C52EF"/>
    <w:rsid w:val="007C5A38"/>
    <w:rsid w:val="007D1102"/>
    <w:rsid w:val="007D2C05"/>
    <w:rsid w:val="007D479A"/>
    <w:rsid w:val="007D7E58"/>
    <w:rsid w:val="007F12D8"/>
    <w:rsid w:val="007F4C48"/>
    <w:rsid w:val="007F5384"/>
    <w:rsid w:val="00800D78"/>
    <w:rsid w:val="008054FB"/>
    <w:rsid w:val="00810C83"/>
    <w:rsid w:val="008274D5"/>
    <w:rsid w:val="00831928"/>
    <w:rsid w:val="00840C68"/>
    <w:rsid w:val="0084179C"/>
    <w:rsid w:val="00843D99"/>
    <w:rsid w:val="008463FF"/>
    <w:rsid w:val="00857688"/>
    <w:rsid w:val="008602E1"/>
    <w:rsid w:val="008618B0"/>
    <w:rsid w:val="00861DA8"/>
    <w:rsid w:val="00871335"/>
    <w:rsid w:val="00871EFF"/>
    <w:rsid w:val="008810DD"/>
    <w:rsid w:val="008924F1"/>
    <w:rsid w:val="00896F31"/>
    <w:rsid w:val="008A02CD"/>
    <w:rsid w:val="008A1215"/>
    <w:rsid w:val="008A2087"/>
    <w:rsid w:val="008A4BB2"/>
    <w:rsid w:val="008A7E3C"/>
    <w:rsid w:val="008D230F"/>
    <w:rsid w:val="008D3C7D"/>
    <w:rsid w:val="008D5F48"/>
    <w:rsid w:val="008D717D"/>
    <w:rsid w:val="008D7487"/>
    <w:rsid w:val="008E6C60"/>
    <w:rsid w:val="008F3046"/>
    <w:rsid w:val="008F323C"/>
    <w:rsid w:val="008F35B5"/>
    <w:rsid w:val="008F39FD"/>
    <w:rsid w:val="00900398"/>
    <w:rsid w:val="009116A7"/>
    <w:rsid w:val="00913016"/>
    <w:rsid w:val="00917242"/>
    <w:rsid w:val="00921D12"/>
    <w:rsid w:val="00923A7B"/>
    <w:rsid w:val="009301F6"/>
    <w:rsid w:val="00930F91"/>
    <w:rsid w:val="00933C56"/>
    <w:rsid w:val="00935D89"/>
    <w:rsid w:val="00940242"/>
    <w:rsid w:val="009440A5"/>
    <w:rsid w:val="00944EC2"/>
    <w:rsid w:val="00945D8C"/>
    <w:rsid w:val="0094651E"/>
    <w:rsid w:val="0095078F"/>
    <w:rsid w:val="0095565B"/>
    <w:rsid w:val="0095642C"/>
    <w:rsid w:val="009670E0"/>
    <w:rsid w:val="00975381"/>
    <w:rsid w:val="009878C0"/>
    <w:rsid w:val="009906B1"/>
    <w:rsid w:val="009A48C2"/>
    <w:rsid w:val="009A4AB8"/>
    <w:rsid w:val="009D3C1B"/>
    <w:rsid w:val="009E1EF0"/>
    <w:rsid w:val="009E5371"/>
    <w:rsid w:val="009F36A9"/>
    <w:rsid w:val="00A002B7"/>
    <w:rsid w:val="00A13B29"/>
    <w:rsid w:val="00A25307"/>
    <w:rsid w:val="00A32E6E"/>
    <w:rsid w:val="00A52B1F"/>
    <w:rsid w:val="00A55F8F"/>
    <w:rsid w:val="00A572EE"/>
    <w:rsid w:val="00A60AD6"/>
    <w:rsid w:val="00A63573"/>
    <w:rsid w:val="00A64047"/>
    <w:rsid w:val="00A6439E"/>
    <w:rsid w:val="00A726E0"/>
    <w:rsid w:val="00A8328E"/>
    <w:rsid w:val="00A96182"/>
    <w:rsid w:val="00A96959"/>
    <w:rsid w:val="00AA44F6"/>
    <w:rsid w:val="00AA48DD"/>
    <w:rsid w:val="00AA6FA0"/>
    <w:rsid w:val="00AB1128"/>
    <w:rsid w:val="00AB16C5"/>
    <w:rsid w:val="00AC5B45"/>
    <w:rsid w:val="00AD2305"/>
    <w:rsid w:val="00AE450E"/>
    <w:rsid w:val="00AF185F"/>
    <w:rsid w:val="00B05B23"/>
    <w:rsid w:val="00B1296B"/>
    <w:rsid w:val="00B22A33"/>
    <w:rsid w:val="00B2788D"/>
    <w:rsid w:val="00B30009"/>
    <w:rsid w:val="00B3453E"/>
    <w:rsid w:val="00B347ED"/>
    <w:rsid w:val="00B37DFA"/>
    <w:rsid w:val="00B420E2"/>
    <w:rsid w:val="00B515C8"/>
    <w:rsid w:val="00B5672B"/>
    <w:rsid w:val="00B60025"/>
    <w:rsid w:val="00B647D1"/>
    <w:rsid w:val="00B700D5"/>
    <w:rsid w:val="00B70859"/>
    <w:rsid w:val="00B87B81"/>
    <w:rsid w:val="00B87F96"/>
    <w:rsid w:val="00B93E2E"/>
    <w:rsid w:val="00BB33BD"/>
    <w:rsid w:val="00BC4DB6"/>
    <w:rsid w:val="00BC56E8"/>
    <w:rsid w:val="00BF5AC1"/>
    <w:rsid w:val="00C006AA"/>
    <w:rsid w:val="00C00DB8"/>
    <w:rsid w:val="00C00E3F"/>
    <w:rsid w:val="00C0554B"/>
    <w:rsid w:val="00C06999"/>
    <w:rsid w:val="00C14A21"/>
    <w:rsid w:val="00C17B15"/>
    <w:rsid w:val="00C20CA3"/>
    <w:rsid w:val="00C33135"/>
    <w:rsid w:val="00C4464E"/>
    <w:rsid w:val="00C62791"/>
    <w:rsid w:val="00C75FA2"/>
    <w:rsid w:val="00C76770"/>
    <w:rsid w:val="00C80C5F"/>
    <w:rsid w:val="00C825ED"/>
    <w:rsid w:val="00C97235"/>
    <w:rsid w:val="00CA2227"/>
    <w:rsid w:val="00CA4586"/>
    <w:rsid w:val="00CA74CD"/>
    <w:rsid w:val="00CD4F08"/>
    <w:rsid w:val="00CE6801"/>
    <w:rsid w:val="00CF77A3"/>
    <w:rsid w:val="00D167CE"/>
    <w:rsid w:val="00D262A7"/>
    <w:rsid w:val="00D33BCB"/>
    <w:rsid w:val="00D425D0"/>
    <w:rsid w:val="00D46EB8"/>
    <w:rsid w:val="00D5390A"/>
    <w:rsid w:val="00D62D7C"/>
    <w:rsid w:val="00D70086"/>
    <w:rsid w:val="00D73A36"/>
    <w:rsid w:val="00D8005C"/>
    <w:rsid w:val="00D8219A"/>
    <w:rsid w:val="00DA00AF"/>
    <w:rsid w:val="00DA1EA2"/>
    <w:rsid w:val="00DC7F72"/>
    <w:rsid w:val="00DD3E47"/>
    <w:rsid w:val="00DE514E"/>
    <w:rsid w:val="00DF1C82"/>
    <w:rsid w:val="00E02EBF"/>
    <w:rsid w:val="00E07695"/>
    <w:rsid w:val="00E12298"/>
    <w:rsid w:val="00E1628D"/>
    <w:rsid w:val="00E1684B"/>
    <w:rsid w:val="00E30FE7"/>
    <w:rsid w:val="00E345E1"/>
    <w:rsid w:val="00E34B17"/>
    <w:rsid w:val="00E3684D"/>
    <w:rsid w:val="00E4165F"/>
    <w:rsid w:val="00E577D3"/>
    <w:rsid w:val="00E57F5D"/>
    <w:rsid w:val="00E83DD7"/>
    <w:rsid w:val="00E85D1C"/>
    <w:rsid w:val="00E91FF9"/>
    <w:rsid w:val="00E96A6F"/>
    <w:rsid w:val="00EC326F"/>
    <w:rsid w:val="00EE1F66"/>
    <w:rsid w:val="00EE28A8"/>
    <w:rsid w:val="00EE2BBD"/>
    <w:rsid w:val="00EE35D0"/>
    <w:rsid w:val="00EF4B7E"/>
    <w:rsid w:val="00EF6214"/>
    <w:rsid w:val="00EF668E"/>
    <w:rsid w:val="00EF7F09"/>
    <w:rsid w:val="00F03C5A"/>
    <w:rsid w:val="00F1078E"/>
    <w:rsid w:val="00F17FA5"/>
    <w:rsid w:val="00F229CF"/>
    <w:rsid w:val="00F50E67"/>
    <w:rsid w:val="00F5101D"/>
    <w:rsid w:val="00F529C3"/>
    <w:rsid w:val="00F56BB4"/>
    <w:rsid w:val="00F61185"/>
    <w:rsid w:val="00F61EDA"/>
    <w:rsid w:val="00F6334C"/>
    <w:rsid w:val="00F86FA7"/>
    <w:rsid w:val="00F94783"/>
    <w:rsid w:val="00F96E8C"/>
    <w:rsid w:val="00FA3A66"/>
    <w:rsid w:val="00FB2D24"/>
    <w:rsid w:val="00FB6DD4"/>
    <w:rsid w:val="00FC07B9"/>
    <w:rsid w:val="00FC2DD6"/>
    <w:rsid w:val="00FC52EA"/>
    <w:rsid w:val="00FD4624"/>
    <w:rsid w:val="00FE1D45"/>
    <w:rsid w:val="00FE2048"/>
    <w:rsid w:val="00FF07E5"/>
    <w:rsid w:val="00FF1A9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551"/>
  <w15:docId w15:val="{61D95783-D150-4350-80D9-9108F7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B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F07E5"/>
    <w:pPr>
      <w:keepNext/>
      <w:suppressAutoHyphens w:val="0"/>
      <w:outlineLvl w:val="0"/>
    </w:pPr>
    <w:rPr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07E5"/>
    <w:pPr>
      <w:keepNext/>
      <w:suppressAutoHyphens w:val="0"/>
      <w:jc w:val="center"/>
      <w:outlineLvl w:val="1"/>
    </w:pPr>
    <w:rPr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F07E5"/>
    <w:pPr>
      <w:keepNext/>
      <w:suppressAutoHyphens w:val="0"/>
      <w:ind w:left="360"/>
      <w:jc w:val="center"/>
      <w:outlineLvl w:val="2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92F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906B1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06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87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311FC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F07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07E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FF07E5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Lista">
    <w:name w:val="List"/>
    <w:basedOn w:val="Normalny"/>
    <w:semiHidden/>
    <w:unhideWhenUsed/>
    <w:rsid w:val="00FF07E5"/>
    <w:pPr>
      <w:suppressAutoHyphens w:val="0"/>
      <w:ind w:left="283" w:hanging="283"/>
    </w:pPr>
    <w:rPr>
      <w:szCs w:val="20"/>
      <w:lang w:eastAsia="pl-PL"/>
    </w:rPr>
  </w:style>
  <w:style w:type="paragraph" w:styleId="Tytu">
    <w:name w:val="Title"/>
    <w:basedOn w:val="Normalny"/>
    <w:link w:val="TytuZnak"/>
    <w:qFormat/>
    <w:rsid w:val="00FF07E5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F07E5"/>
    <w:rPr>
      <w:rFonts w:ascii="Arial" w:eastAsia="Times New Roman" w:hAnsi="Arial" w:cs="Times New Roman"/>
      <w:b/>
      <w:kern w:val="28"/>
      <w:sz w:val="32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FF07E5"/>
    <w:pPr>
      <w:suppressAutoHyphens w:val="0"/>
      <w:spacing w:after="60"/>
      <w:jc w:val="center"/>
      <w:outlineLvl w:val="1"/>
    </w:pPr>
    <w:rPr>
      <w:rFonts w:ascii="Arial" w:hAnsi="Arial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07E5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650D"/>
    <w:rPr>
      <w:b/>
      <w:bCs/>
    </w:rPr>
  </w:style>
  <w:style w:type="paragraph" w:styleId="Poprawka">
    <w:name w:val="Revision"/>
    <w:hidden/>
    <w:uiPriority w:val="99"/>
    <w:semiHidden/>
    <w:rsid w:val="0049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3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30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306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F617-3CEE-4210-BEAA-93B7F309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Grzegorz Kidawski</cp:lastModifiedBy>
  <cp:revision>3</cp:revision>
  <cp:lastPrinted>2024-10-17T09:21:00Z</cp:lastPrinted>
  <dcterms:created xsi:type="dcterms:W3CDTF">2024-10-23T08:17:00Z</dcterms:created>
  <dcterms:modified xsi:type="dcterms:W3CDTF">2024-10-23T08:17:00Z</dcterms:modified>
</cp:coreProperties>
</file>